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14:paraId="6948F585" w14:textId="77777777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2C53AF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6pt">
            <v:imagedata r:id="rId8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3FAD428D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du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A17D23">
        <w:rPr>
          <w:rFonts w:ascii="Helvetica" w:hAnsi="Helvetica"/>
          <w:b/>
          <w:i/>
          <w:sz w:val="28"/>
          <w:szCs w:val="32"/>
        </w:rPr>
        <w:t>28</w:t>
      </w:r>
      <w:r w:rsidR="00EE121D">
        <w:rPr>
          <w:rFonts w:ascii="Helvetica" w:hAnsi="Helvetica"/>
          <w:b/>
          <w:i/>
          <w:sz w:val="28"/>
          <w:szCs w:val="32"/>
        </w:rPr>
        <w:t xml:space="preserve"> </w:t>
      </w:r>
      <w:r w:rsidR="00A17D23">
        <w:rPr>
          <w:rFonts w:ascii="Helvetica" w:hAnsi="Helvetica"/>
          <w:b/>
          <w:i/>
          <w:sz w:val="28"/>
          <w:szCs w:val="32"/>
        </w:rPr>
        <w:t>octobr</w:t>
      </w:r>
      <w:r w:rsidR="00EE121D">
        <w:rPr>
          <w:rFonts w:ascii="Helvetica" w:hAnsi="Helvetica"/>
          <w:b/>
          <w:i/>
          <w:sz w:val="28"/>
          <w:szCs w:val="32"/>
        </w:rPr>
        <w:t>e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4C30118A" w14:textId="07D7B303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78FB3D86" w14:textId="77777777" w:rsidR="00B86914" w:rsidRDefault="00B86914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4493BD22" w14:textId="6A180298" w:rsidR="00EE121D" w:rsidRDefault="00EE121D" w:rsidP="002C53AF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Approbation des procès-verbaux des </w:t>
      </w:r>
      <w:r w:rsidR="002C53AF">
        <w:rPr>
          <w:rFonts w:ascii="Arial" w:hAnsi="Arial" w:cs="Arial"/>
          <w:b/>
          <w:i/>
          <w:sz w:val="22"/>
          <w:szCs w:val="24"/>
        </w:rPr>
        <w:t>C</w:t>
      </w:r>
      <w:r>
        <w:rPr>
          <w:rFonts w:ascii="Arial" w:hAnsi="Arial" w:cs="Arial"/>
          <w:b/>
          <w:i/>
          <w:sz w:val="22"/>
          <w:szCs w:val="24"/>
        </w:rPr>
        <w:t>onseils communautaires des 2</w:t>
      </w:r>
      <w:r w:rsidR="005D7D82">
        <w:rPr>
          <w:rFonts w:ascii="Arial" w:hAnsi="Arial" w:cs="Arial"/>
          <w:b/>
          <w:i/>
          <w:sz w:val="22"/>
          <w:szCs w:val="24"/>
        </w:rPr>
        <w:t xml:space="preserve">4 juin </w:t>
      </w:r>
      <w:r>
        <w:rPr>
          <w:rFonts w:ascii="Arial" w:hAnsi="Arial" w:cs="Arial"/>
          <w:b/>
          <w:i/>
          <w:sz w:val="22"/>
          <w:szCs w:val="24"/>
        </w:rPr>
        <w:t xml:space="preserve">et </w:t>
      </w:r>
      <w:r>
        <w:rPr>
          <w:rFonts w:ascii="Arial" w:hAnsi="Arial" w:cs="Arial"/>
          <w:b/>
          <w:i/>
          <w:sz w:val="22"/>
          <w:szCs w:val="24"/>
        </w:rPr>
        <w:br/>
      </w:r>
      <w:r w:rsidR="002C53AF">
        <w:rPr>
          <w:rFonts w:ascii="Arial" w:hAnsi="Arial" w:cs="Arial"/>
          <w:b/>
          <w:i/>
          <w:sz w:val="22"/>
          <w:szCs w:val="24"/>
        </w:rPr>
        <w:t>22 juillet</w:t>
      </w:r>
      <w:r>
        <w:rPr>
          <w:rFonts w:ascii="Arial" w:hAnsi="Arial" w:cs="Arial"/>
          <w:b/>
          <w:i/>
          <w:sz w:val="22"/>
          <w:szCs w:val="24"/>
        </w:rPr>
        <w:t xml:space="preserve"> 2021.</w:t>
      </w:r>
    </w:p>
    <w:p w14:paraId="27B42A3F" w14:textId="77777777" w:rsidR="002C53AF" w:rsidRDefault="002C53AF" w:rsidP="002C53AF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A8F4775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D235AE">
        <w:rPr>
          <w:rFonts w:ascii="Arial" w:hAnsi="Arial" w:cs="Arial"/>
          <w:b/>
          <w:i/>
          <w:sz w:val="22"/>
          <w:szCs w:val="22"/>
          <w:u w:val="single"/>
        </w:rPr>
        <w:t>SSEMBLEES</w:t>
      </w:r>
    </w:p>
    <w:p w14:paraId="65B54C10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733E5B0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D235AE">
        <w:rPr>
          <w:rFonts w:ascii="Arial" w:hAnsi="Arial" w:cs="Arial"/>
          <w:i/>
          <w:sz w:val="22"/>
          <w:szCs w:val="22"/>
        </w:rPr>
        <w:t xml:space="preserve">. </w:t>
      </w:r>
      <w:bookmarkStart w:id="0" w:name="_Hlk54251348"/>
      <w:r w:rsidRPr="00D235AE">
        <w:rPr>
          <w:rFonts w:ascii="Arial" w:hAnsi="Arial" w:cs="Arial"/>
          <w:i/>
          <w:sz w:val="22"/>
          <w:szCs w:val="22"/>
        </w:rPr>
        <w:t>Exercice des pouvoirs délégués au Président et au bureau – Compte-rendu</w:t>
      </w:r>
      <w:bookmarkEnd w:id="0"/>
    </w:p>
    <w:p w14:paraId="1CFF9603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0FAC041" w14:textId="728E0086" w:rsidR="00EE121D" w:rsidRPr="00805379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05379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="00A020B7">
        <w:rPr>
          <w:rFonts w:ascii="Arial" w:hAnsi="Arial" w:cs="Arial"/>
          <w:b/>
          <w:i/>
          <w:sz w:val="22"/>
          <w:szCs w:val="22"/>
          <w:u w:val="single"/>
        </w:rPr>
        <w:t>FFAIRES GENERALES</w:t>
      </w:r>
    </w:p>
    <w:p w14:paraId="7EAE3ECC" w14:textId="77777777" w:rsidR="00EE121D" w:rsidRPr="00DF7485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1467445" w14:textId="77777777" w:rsidR="00A020B7" w:rsidRDefault="00BD461F" w:rsidP="00A020B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A020B7">
        <w:rPr>
          <w:rFonts w:ascii="Arial" w:hAnsi="Arial" w:cs="Arial"/>
          <w:i/>
          <w:sz w:val="22"/>
          <w:szCs w:val="22"/>
        </w:rPr>
        <w:t>R</w:t>
      </w:r>
      <w:r w:rsidR="00A020B7" w:rsidRPr="00741FA3">
        <w:rPr>
          <w:rFonts w:ascii="Arial" w:hAnsi="Arial" w:cs="Arial"/>
          <w:i/>
          <w:sz w:val="22"/>
          <w:szCs w:val="22"/>
        </w:rPr>
        <w:t>apport d’activités 2020</w:t>
      </w:r>
    </w:p>
    <w:p w14:paraId="4E55C500" w14:textId="77777777" w:rsidR="00EE121D" w:rsidRPr="00FB697B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B735E1A" w14:textId="4E59CA30" w:rsidR="00EE121D" w:rsidRDefault="00577F4A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14:paraId="65AE70DF" w14:textId="702D0841" w:rsidR="00421674" w:rsidRDefault="00421674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BC8DFCC" w14:textId="6AC0DF40" w:rsidR="00421674" w:rsidRPr="004F1E2D" w:rsidRDefault="00421674" w:rsidP="0042167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Pr="004F1E2D">
        <w:rPr>
          <w:rFonts w:ascii="Arial" w:hAnsi="Arial" w:cs="Arial"/>
          <w:i/>
          <w:sz w:val="22"/>
          <w:szCs w:val="22"/>
        </w:rPr>
        <w:t>Constitution et reprise de provisions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4F1E2D">
        <w:rPr>
          <w:rFonts w:ascii="Arial" w:hAnsi="Arial" w:cs="Arial"/>
          <w:i/>
          <w:sz w:val="22"/>
          <w:szCs w:val="22"/>
        </w:rPr>
        <w:t>compte épargne temps (</w:t>
      </w:r>
      <w:r>
        <w:rPr>
          <w:rFonts w:ascii="Arial" w:hAnsi="Arial" w:cs="Arial"/>
          <w:i/>
          <w:sz w:val="22"/>
          <w:szCs w:val="22"/>
        </w:rPr>
        <w:t>CET</w:t>
      </w:r>
      <w:r w:rsidRPr="004F1E2D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4F1E2D">
        <w:rPr>
          <w:rFonts w:ascii="Arial" w:hAnsi="Arial" w:cs="Arial"/>
          <w:i/>
          <w:sz w:val="22"/>
          <w:szCs w:val="22"/>
        </w:rPr>
        <w:t>Année 2021</w:t>
      </w:r>
    </w:p>
    <w:p w14:paraId="23EDE1C4" w14:textId="77777777" w:rsidR="00EE121D" w:rsidRDefault="00EE121D" w:rsidP="00EE121D">
      <w:pPr>
        <w:ind w:left="113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201DF950" w14:textId="63C0909E" w:rsidR="00577F4A" w:rsidRPr="00741FA3" w:rsidRDefault="00421674" w:rsidP="00577F4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577F4A">
        <w:rPr>
          <w:rFonts w:ascii="Arial" w:hAnsi="Arial" w:cs="Arial"/>
          <w:i/>
          <w:sz w:val="22"/>
          <w:szCs w:val="22"/>
        </w:rPr>
        <w:t>C</w:t>
      </w:r>
      <w:r w:rsidR="00577F4A" w:rsidRPr="00FB10FD">
        <w:rPr>
          <w:rFonts w:ascii="Arial" w:hAnsi="Arial" w:cs="Arial"/>
          <w:i/>
          <w:sz w:val="22"/>
          <w:szCs w:val="22"/>
        </w:rPr>
        <w:t>réation d’une autorisation de programme</w:t>
      </w:r>
      <w:r w:rsidR="00577F4A">
        <w:rPr>
          <w:rFonts w:ascii="Arial" w:hAnsi="Arial" w:cs="Arial"/>
          <w:i/>
          <w:sz w:val="22"/>
          <w:szCs w:val="22"/>
        </w:rPr>
        <w:t xml:space="preserve"> - B</w:t>
      </w:r>
      <w:r w:rsidR="00577F4A" w:rsidRPr="00FB10FD">
        <w:rPr>
          <w:rFonts w:ascii="Arial" w:hAnsi="Arial" w:cs="Arial"/>
          <w:i/>
          <w:sz w:val="22"/>
          <w:szCs w:val="22"/>
        </w:rPr>
        <w:t>udget général</w:t>
      </w:r>
      <w:r w:rsidR="00C36804">
        <w:rPr>
          <w:rFonts w:ascii="Arial" w:hAnsi="Arial" w:cs="Arial"/>
          <w:i/>
          <w:sz w:val="22"/>
          <w:szCs w:val="22"/>
        </w:rPr>
        <w:t xml:space="preserve"> – « réorganisation de la collecte de déchets ménagers »</w:t>
      </w:r>
    </w:p>
    <w:p w14:paraId="6D6E0754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8067B7E" w14:textId="2C0C2C6D" w:rsidR="00577F4A" w:rsidRDefault="00421674" w:rsidP="00577F4A">
      <w:pPr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577F4A" w:rsidRPr="00421674">
        <w:rPr>
          <w:rFonts w:ascii="Arial" w:eastAsia="Calibri" w:hAnsi="Arial" w:cs="Arial"/>
          <w:i/>
          <w:sz w:val="22"/>
          <w:szCs w:val="22"/>
        </w:rPr>
        <w:t>Décision modificative - Exercice 2021</w:t>
      </w:r>
      <w:r w:rsidR="00936E80">
        <w:rPr>
          <w:rFonts w:ascii="Arial" w:eastAsia="Calibri" w:hAnsi="Arial" w:cs="Arial"/>
          <w:i/>
          <w:sz w:val="22"/>
          <w:szCs w:val="22"/>
        </w:rPr>
        <w:t xml:space="preserve"> – Budget général – DM2</w:t>
      </w:r>
    </w:p>
    <w:p w14:paraId="656977C6" w14:textId="77777777" w:rsidR="00936E80" w:rsidRPr="00554AC4" w:rsidRDefault="00936E80" w:rsidP="00577F4A">
      <w:pPr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</w:p>
    <w:p w14:paraId="59A8944C" w14:textId="2A4CFB65" w:rsidR="00577F4A" w:rsidRDefault="00936E80" w:rsidP="00577F4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 xml:space="preserve">6. </w:t>
      </w:r>
      <w:r w:rsidR="000021CA" w:rsidRPr="00421674">
        <w:rPr>
          <w:rFonts w:ascii="Arial" w:eastAsia="Calibri" w:hAnsi="Arial" w:cs="Arial"/>
          <w:i/>
          <w:sz w:val="22"/>
          <w:szCs w:val="22"/>
        </w:rPr>
        <w:t xml:space="preserve">Décision modificative </w:t>
      </w:r>
      <w:r w:rsidRPr="00421674">
        <w:rPr>
          <w:rFonts w:ascii="Arial" w:eastAsia="Calibri" w:hAnsi="Arial" w:cs="Arial"/>
          <w:i/>
          <w:sz w:val="22"/>
          <w:szCs w:val="22"/>
        </w:rPr>
        <w:t>- Exercice 2021</w:t>
      </w:r>
      <w:r>
        <w:rPr>
          <w:rFonts w:ascii="Arial" w:eastAsia="Calibri" w:hAnsi="Arial" w:cs="Arial"/>
          <w:i/>
          <w:sz w:val="22"/>
          <w:szCs w:val="22"/>
        </w:rPr>
        <w:t xml:space="preserve"> –</w:t>
      </w:r>
      <w:r w:rsidR="009F56D0">
        <w:rPr>
          <w:rFonts w:ascii="Arial" w:eastAsia="Calibri" w:hAnsi="Arial" w:cs="Arial"/>
          <w:i/>
          <w:sz w:val="22"/>
          <w:szCs w:val="22"/>
        </w:rPr>
        <w:t xml:space="preserve"> </w:t>
      </w:r>
      <w:r w:rsidR="00577F4A" w:rsidRPr="00554AC4">
        <w:rPr>
          <w:rFonts w:ascii="Arial" w:hAnsi="Arial" w:cs="Arial"/>
          <w:i/>
          <w:sz w:val="22"/>
          <w:szCs w:val="22"/>
        </w:rPr>
        <w:t>Budget annexe - Locations immobilières</w:t>
      </w:r>
      <w:r w:rsidR="00577F4A">
        <w:rPr>
          <w:rFonts w:ascii="Arial" w:hAnsi="Arial" w:cs="Arial"/>
          <w:i/>
          <w:sz w:val="22"/>
          <w:szCs w:val="22"/>
        </w:rPr>
        <w:t xml:space="preserve">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577F4A">
        <w:rPr>
          <w:rFonts w:ascii="Arial" w:hAnsi="Arial" w:cs="Arial"/>
          <w:i/>
          <w:sz w:val="22"/>
          <w:szCs w:val="22"/>
        </w:rPr>
        <w:t xml:space="preserve"> DM2</w:t>
      </w:r>
    </w:p>
    <w:p w14:paraId="6A7DE75A" w14:textId="77777777" w:rsidR="00936E80" w:rsidRPr="00554AC4" w:rsidRDefault="00936E80" w:rsidP="00577F4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34E04AC" w14:textId="59A4F500" w:rsidR="00577F4A" w:rsidRDefault="00936E80" w:rsidP="00577F4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 xml:space="preserve">7. </w:t>
      </w:r>
      <w:r w:rsidR="000021CA" w:rsidRPr="00421674">
        <w:rPr>
          <w:rFonts w:ascii="Arial" w:eastAsia="Calibri" w:hAnsi="Arial" w:cs="Arial"/>
          <w:i/>
          <w:sz w:val="22"/>
          <w:szCs w:val="22"/>
        </w:rPr>
        <w:t xml:space="preserve">Décision modificative </w:t>
      </w:r>
      <w:r w:rsidRPr="00421674">
        <w:rPr>
          <w:rFonts w:ascii="Arial" w:eastAsia="Calibri" w:hAnsi="Arial" w:cs="Arial"/>
          <w:i/>
          <w:sz w:val="22"/>
          <w:szCs w:val="22"/>
        </w:rPr>
        <w:t>- Exercice 2021</w:t>
      </w:r>
      <w:r>
        <w:rPr>
          <w:rFonts w:ascii="Arial" w:eastAsia="Calibri" w:hAnsi="Arial" w:cs="Arial"/>
          <w:i/>
          <w:sz w:val="22"/>
          <w:szCs w:val="22"/>
        </w:rPr>
        <w:t xml:space="preserve"> –</w:t>
      </w:r>
      <w:r w:rsidR="00BC7706">
        <w:rPr>
          <w:rFonts w:ascii="Arial" w:eastAsia="Calibri" w:hAnsi="Arial" w:cs="Arial"/>
          <w:i/>
          <w:sz w:val="22"/>
          <w:szCs w:val="22"/>
        </w:rPr>
        <w:t xml:space="preserve"> </w:t>
      </w:r>
      <w:r w:rsidR="00577F4A" w:rsidRPr="00554AC4">
        <w:rPr>
          <w:rFonts w:ascii="Arial" w:hAnsi="Arial" w:cs="Arial"/>
          <w:i/>
          <w:sz w:val="22"/>
          <w:szCs w:val="22"/>
        </w:rPr>
        <w:t>Budget annexe - Aménagement de zones d’activités</w:t>
      </w:r>
      <w:r w:rsidR="00577F4A">
        <w:rPr>
          <w:rFonts w:ascii="Arial" w:hAnsi="Arial" w:cs="Arial"/>
          <w:i/>
          <w:sz w:val="22"/>
          <w:szCs w:val="22"/>
        </w:rPr>
        <w:t xml:space="preserve">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577F4A">
        <w:rPr>
          <w:rFonts w:ascii="Arial" w:hAnsi="Arial" w:cs="Arial"/>
          <w:i/>
          <w:sz w:val="22"/>
          <w:szCs w:val="22"/>
        </w:rPr>
        <w:t xml:space="preserve"> DM4</w:t>
      </w:r>
    </w:p>
    <w:p w14:paraId="47DE7F4B" w14:textId="77777777" w:rsidR="00936E80" w:rsidRPr="00554AC4" w:rsidRDefault="00936E80" w:rsidP="00577F4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31604E3" w14:textId="4CD522E4" w:rsidR="00577F4A" w:rsidRDefault="00936E80" w:rsidP="00577F4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 xml:space="preserve">8. </w:t>
      </w:r>
      <w:r w:rsidR="000021CA" w:rsidRPr="00421674">
        <w:rPr>
          <w:rFonts w:ascii="Arial" w:eastAsia="Calibri" w:hAnsi="Arial" w:cs="Arial"/>
          <w:i/>
          <w:sz w:val="22"/>
          <w:szCs w:val="22"/>
        </w:rPr>
        <w:t xml:space="preserve">Décision modificative </w:t>
      </w:r>
      <w:r w:rsidRPr="00421674">
        <w:rPr>
          <w:rFonts w:ascii="Arial" w:eastAsia="Calibri" w:hAnsi="Arial" w:cs="Arial"/>
          <w:i/>
          <w:sz w:val="22"/>
          <w:szCs w:val="22"/>
        </w:rPr>
        <w:t>- Exercice 2021</w:t>
      </w:r>
      <w:r>
        <w:rPr>
          <w:rFonts w:ascii="Arial" w:eastAsia="Calibri" w:hAnsi="Arial" w:cs="Arial"/>
          <w:i/>
          <w:sz w:val="22"/>
          <w:szCs w:val="22"/>
        </w:rPr>
        <w:t xml:space="preserve"> –</w:t>
      </w:r>
      <w:r w:rsidR="00BC7706">
        <w:rPr>
          <w:rFonts w:ascii="Arial" w:eastAsia="Calibri" w:hAnsi="Arial" w:cs="Arial"/>
          <w:i/>
          <w:sz w:val="22"/>
          <w:szCs w:val="22"/>
        </w:rPr>
        <w:t xml:space="preserve"> </w:t>
      </w:r>
      <w:r w:rsidR="00577F4A" w:rsidRPr="00554AC4">
        <w:rPr>
          <w:rFonts w:ascii="Arial" w:hAnsi="Arial" w:cs="Arial"/>
          <w:i/>
          <w:sz w:val="22"/>
          <w:szCs w:val="22"/>
        </w:rPr>
        <w:t>Budget annexe - Tourisme et loisirs</w:t>
      </w:r>
      <w:r w:rsidR="00577F4A">
        <w:rPr>
          <w:rFonts w:ascii="Arial" w:hAnsi="Arial" w:cs="Arial"/>
          <w:i/>
          <w:sz w:val="22"/>
          <w:szCs w:val="22"/>
        </w:rPr>
        <w:t xml:space="preserve">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577F4A">
        <w:rPr>
          <w:rFonts w:ascii="Arial" w:hAnsi="Arial" w:cs="Arial"/>
          <w:i/>
          <w:sz w:val="22"/>
          <w:szCs w:val="22"/>
        </w:rPr>
        <w:t xml:space="preserve"> DM3</w:t>
      </w:r>
    </w:p>
    <w:p w14:paraId="543751C1" w14:textId="77777777" w:rsidR="00936E80" w:rsidRDefault="00936E80" w:rsidP="00577F4A">
      <w:pPr>
        <w:tabs>
          <w:tab w:val="left" w:pos="567"/>
          <w:tab w:val="left" w:pos="851"/>
        </w:tabs>
        <w:jc w:val="both"/>
        <w:rPr>
          <w:rFonts w:ascii="Arial" w:eastAsia="Calibri" w:hAnsi="Arial" w:cs="Arial"/>
          <w:i/>
          <w:sz w:val="22"/>
          <w:szCs w:val="22"/>
        </w:rPr>
      </w:pPr>
    </w:p>
    <w:p w14:paraId="0EC66078" w14:textId="02911233" w:rsidR="00577F4A" w:rsidRDefault="00936E80" w:rsidP="00577F4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 xml:space="preserve">9. </w:t>
      </w:r>
      <w:r w:rsidRPr="00421674">
        <w:rPr>
          <w:rFonts w:ascii="Arial" w:eastAsia="Calibri" w:hAnsi="Arial" w:cs="Arial"/>
          <w:i/>
          <w:sz w:val="22"/>
          <w:szCs w:val="22"/>
        </w:rPr>
        <w:t>Décision modificative - Exercice 2021</w:t>
      </w:r>
      <w:r>
        <w:rPr>
          <w:rFonts w:ascii="Arial" w:eastAsia="Calibri" w:hAnsi="Arial" w:cs="Arial"/>
          <w:i/>
          <w:sz w:val="22"/>
          <w:szCs w:val="22"/>
        </w:rPr>
        <w:t xml:space="preserve"> –</w:t>
      </w:r>
      <w:r w:rsidR="00BC7706">
        <w:rPr>
          <w:rFonts w:ascii="Arial" w:eastAsia="Calibri" w:hAnsi="Arial" w:cs="Arial"/>
          <w:i/>
          <w:sz w:val="22"/>
          <w:szCs w:val="22"/>
        </w:rPr>
        <w:t xml:space="preserve"> </w:t>
      </w:r>
      <w:r w:rsidR="00577F4A">
        <w:rPr>
          <w:rFonts w:ascii="Arial" w:hAnsi="Arial" w:cs="Arial"/>
          <w:i/>
          <w:sz w:val="22"/>
          <w:szCs w:val="22"/>
        </w:rPr>
        <w:t xml:space="preserve">Budget annexe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577F4A">
        <w:rPr>
          <w:rFonts w:ascii="Arial" w:hAnsi="Arial" w:cs="Arial"/>
          <w:i/>
          <w:sz w:val="22"/>
          <w:szCs w:val="22"/>
        </w:rPr>
        <w:t xml:space="preserve"> Transport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577F4A">
        <w:rPr>
          <w:rFonts w:ascii="Arial" w:hAnsi="Arial" w:cs="Arial"/>
          <w:i/>
          <w:sz w:val="22"/>
          <w:szCs w:val="22"/>
        </w:rPr>
        <w:t xml:space="preserve"> DM1</w:t>
      </w:r>
    </w:p>
    <w:p w14:paraId="311C04A6" w14:textId="6B6F9390" w:rsidR="00EE121D" w:rsidRPr="003C4901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F567F6A" w14:textId="78684052" w:rsidR="00EE121D" w:rsidRDefault="00B029C3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14:paraId="527886FF" w14:textId="77777777" w:rsidR="00B029C3" w:rsidRPr="007D69E8" w:rsidRDefault="00B029C3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365F282" w14:textId="0086F420" w:rsidR="00B029C3" w:rsidRDefault="00936E80" w:rsidP="00B029C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B029C3" w:rsidRPr="00E93E43">
        <w:rPr>
          <w:rFonts w:ascii="Arial" w:hAnsi="Arial" w:cs="Arial"/>
          <w:i/>
          <w:sz w:val="22"/>
          <w:szCs w:val="22"/>
        </w:rPr>
        <w:t>Modification du tableau des effectifs et modalités de recrutement des contractuels, des apprentis et des vacataires</w:t>
      </w:r>
    </w:p>
    <w:p w14:paraId="6CBC63CC" w14:textId="124D886A" w:rsidR="0085388F" w:rsidRDefault="0085388F" w:rsidP="00B029C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377155C" w14:textId="62CC08FB" w:rsidR="0085388F" w:rsidRDefault="0085388F" w:rsidP="00B029C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5388F"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48815D73" w14:textId="77777777" w:rsidR="00936E80" w:rsidRPr="0085388F" w:rsidRDefault="00936E80" w:rsidP="00B029C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0D34035" w14:textId="66B9039A" w:rsidR="00D45DAA" w:rsidRDefault="00936E80" w:rsidP="00D45DA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</w:t>
      </w:r>
      <w:r w:rsidR="00EE121D">
        <w:rPr>
          <w:rFonts w:ascii="Arial" w:hAnsi="Arial" w:cs="Arial"/>
          <w:i/>
          <w:sz w:val="22"/>
          <w:szCs w:val="22"/>
        </w:rPr>
        <w:t xml:space="preserve">. </w:t>
      </w:r>
      <w:r w:rsidR="00D45DAA" w:rsidRPr="00947E52">
        <w:rPr>
          <w:rFonts w:ascii="Arial" w:hAnsi="Arial" w:cs="Arial"/>
          <w:i/>
          <w:sz w:val="22"/>
          <w:szCs w:val="22"/>
        </w:rPr>
        <w:t xml:space="preserve">Centre des Entreprises à Roanne - Modification de la grille tarifaire </w:t>
      </w:r>
    </w:p>
    <w:p w14:paraId="1D20CA68" w14:textId="0E01BA05" w:rsidR="00135FCD" w:rsidRDefault="00135FCD" w:rsidP="00D45DAA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AC92954" w14:textId="27A03276" w:rsidR="00135FCD" w:rsidRPr="00947E52" w:rsidRDefault="00936E80" w:rsidP="00135FC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12</w:t>
      </w:r>
      <w:r w:rsidR="00135FCD">
        <w:rPr>
          <w:rFonts w:ascii="Arial" w:hAnsi="Arial" w:cs="Arial"/>
          <w:i/>
          <w:sz w:val="22"/>
          <w:szCs w:val="22"/>
        </w:rPr>
        <w:t xml:space="preserve">. </w:t>
      </w:r>
      <w:r w:rsidR="00135FCD" w:rsidRPr="00947E52">
        <w:rPr>
          <w:rFonts w:ascii="Arial" w:hAnsi="Arial" w:cs="Arial"/>
          <w:i/>
          <w:sz w:val="22"/>
          <w:szCs w:val="22"/>
        </w:rPr>
        <w:t>Numériparc à Roanne : Modification de la grille tarifaire</w:t>
      </w:r>
    </w:p>
    <w:p w14:paraId="6E83D3E9" w14:textId="696DD865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405CCAD" w14:textId="77777777" w:rsidR="00605CB1" w:rsidRPr="0033391E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14:paraId="0D89CCD0" w14:textId="77777777" w:rsidR="00605CB1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A82F15F" w14:textId="6B146C96" w:rsidR="00605CB1" w:rsidRDefault="00936E80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13</w:t>
      </w:r>
      <w:r w:rsidR="00605CB1">
        <w:rPr>
          <w:rFonts w:ascii="Arial" w:hAnsi="Arial" w:cs="Arial"/>
          <w:i/>
          <w:sz w:val="22"/>
          <w:szCs w:val="22"/>
        </w:rPr>
        <w:t>. O</w:t>
      </w:r>
      <w:r w:rsidR="00605CB1" w:rsidRPr="00606C9F">
        <w:rPr>
          <w:rFonts w:ascii="Arial" w:hAnsi="Arial" w:cs="Arial"/>
          <w:i/>
          <w:sz w:val="22"/>
          <w:szCs w:val="22"/>
        </w:rPr>
        <w:t>ffice de tourisme de roannais agglomération</w:t>
      </w:r>
      <w:r w:rsidR="00605CB1">
        <w:rPr>
          <w:rFonts w:ascii="Arial" w:hAnsi="Arial" w:cs="Arial"/>
          <w:i/>
          <w:sz w:val="22"/>
          <w:szCs w:val="22"/>
        </w:rPr>
        <w:t xml:space="preserve"> - </w:t>
      </w:r>
      <w:r w:rsidR="00605CB1" w:rsidRPr="00606C9F">
        <w:rPr>
          <w:rFonts w:ascii="Arial" w:hAnsi="Arial" w:cs="Arial"/>
          <w:i/>
          <w:sz w:val="22"/>
          <w:szCs w:val="22"/>
        </w:rPr>
        <w:t>Subvention pour l’année 2021</w:t>
      </w:r>
      <w:r w:rsidR="00605CB1">
        <w:rPr>
          <w:rFonts w:ascii="Arial" w:hAnsi="Arial" w:cs="Arial"/>
          <w:i/>
          <w:sz w:val="22"/>
          <w:szCs w:val="22"/>
        </w:rPr>
        <w:t xml:space="preserve"> - </w:t>
      </w:r>
      <w:r w:rsidR="00605CB1" w:rsidRPr="00606C9F">
        <w:rPr>
          <w:rFonts w:ascii="Arial" w:hAnsi="Arial" w:cs="Arial"/>
          <w:i/>
          <w:sz w:val="22"/>
          <w:szCs w:val="22"/>
        </w:rPr>
        <w:t>Abrogation de la délibération du conseil communautaire</w:t>
      </w:r>
      <w:r w:rsidR="00605CB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05CB1" w:rsidRPr="00606C9F">
        <w:rPr>
          <w:rFonts w:ascii="Arial" w:hAnsi="Arial" w:cs="Arial"/>
          <w:i/>
          <w:sz w:val="22"/>
          <w:szCs w:val="22"/>
        </w:rPr>
        <w:t>n°DCC</w:t>
      </w:r>
      <w:proofErr w:type="spellEnd"/>
      <w:r w:rsidR="00605CB1" w:rsidRPr="00606C9F">
        <w:rPr>
          <w:rFonts w:ascii="Arial" w:hAnsi="Arial" w:cs="Arial"/>
          <w:i/>
          <w:sz w:val="22"/>
          <w:szCs w:val="22"/>
        </w:rPr>
        <w:t xml:space="preserve"> 2021-059 du 25 mars 2021 portant sur le même objet</w:t>
      </w:r>
    </w:p>
    <w:p w14:paraId="0C72B0FE" w14:textId="77777777" w:rsidR="00605CB1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6FCADE8" w14:textId="730BBD84" w:rsidR="00605CB1" w:rsidRPr="008D10C1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936E80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8D10C1">
        <w:rPr>
          <w:rFonts w:ascii="Arial" w:hAnsi="Arial" w:cs="Arial"/>
          <w:i/>
          <w:sz w:val="22"/>
          <w:szCs w:val="22"/>
        </w:rPr>
        <w:t>Office de Tourisme Intercommunautaire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8D10C1">
        <w:rPr>
          <w:rFonts w:ascii="Arial" w:hAnsi="Arial" w:cs="Arial"/>
          <w:i/>
          <w:sz w:val="22"/>
          <w:szCs w:val="22"/>
        </w:rPr>
        <w:t>Roannais Tourisme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8D10C1">
        <w:rPr>
          <w:rFonts w:ascii="Arial" w:hAnsi="Arial" w:cs="Arial"/>
          <w:i/>
          <w:sz w:val="22"/>
          <w:szCs w:val="22"/>
        </w:rPr>
        <w:t>désignations des représentants de Roannais Agglomération</w:t>
      </w:r>
    </w:p>
    <w:p w14:paraId="46A86882" w14:textId="77777777" w:rsidR="00605CB1" w:rsidRPr="008D10C1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5BE2B27" w14:textId="53861335" w:rsidR="00605CB1" w:rsidRPr="008D10C1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936E80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8D10C1">
        <w:rPr>
          <w:rFonts w:ascii="Arial" w:hAnsi="Arial" w:cs="Arial"/>
          <w:i/>
          <w:sz w:val="22"/>
          <w:szCs w:val="22"/>
        </w:rPr>
        <w:t xml:space="preserve">Office de Tourisme Intercommunautaire – Roannais Tourisme </w:t>
      </w:r>
      <w:r>
        <w:rPr>
          <w:rFonts w:ascii="Arial" w:hAnsi="Arial" w:cs="Arial"/>
          <w:i/>
          <w:sz w:val="22"/>
          <w:szCs w:val="22"/>
        </w:rPr>
        <w:t>-</w:t>
      </w:r>
      <w:r w:rsidRPr="008D10C1">
        <w:rPr>
          <w:rFonts w:ascii="Arial" w:hAnsi="Arial" w:cs="Arial"/>
          <w:i/>
          <w:sz w:val="22"/>
          <w:szCs w:val="22"/>
        </w:rPr>
        <w:t xml:space="preserve"> Convention d’objectifs</w:t>
      </w:r>
    </w:p>
    <w:p w14:paraId="2CFDE9F9" w14:textId="77777777" w:rsidR="00605CB1" w:rsidRDefault="00605CB1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CD4F173" w14:textId="77777777" w:rsidR="00605CB1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SPORT DE HAUT NIVEAU</w:t>
      </w:r>
    </w:p>
    <w:p w14:paraId="103FD32C" w14:textId="77777777" w:rsidR="00605CB1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B950557" w14:textId="47F492E5" w:rsidR="00605CB1" w:rsidRPr="00D93F4E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936E80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D93F4E">
        <w:rPr>
          <w:rFonts w:ascii="Arial" w:hAnsi="Arial" w:cs="Arial"/>
          <w:i/>
          <w:sz w:val="22"/>
          <w:szCs w:val="22"/>
        </w:rPr>
        <w:t>CR4C</w:t>
      </w:r>
      <w:r>
        <w:rPr>
          <w:rFonts w:ascii="Arial" w:hAnsi="Arial" w:cs="Arial"/>
          <w:i/>
          <w:sz w:val="22"/>
          <w:szCs w:val="22"/>
        </w:rPr>
        <w:t xml:space="preserve"> - R</w:t>
      </w:r>
      <w:r w:rsidRPr="00D93F4E">
        <w:rPr>
          <w:rFonts w:ascii="Arial" w:hAnsi="Arial" w:cs="Arial"/>
          <w:i/>
          <w:sz w:val="22"/>
          <w:szCs w:val="22"/>
        </w:rPr>
        <w:t xml:space="preserve">apport </w:t>
      </w:r>
      <w:r>
        <w:rPr>
          <w:rFonts w:ascii="Arial" w:hAnsi="Arial" w:cs="Arial"/>
          <w:i/>
          <w:sz w:val="22"/>
          <w:szCs w:val="22"/>
        </w:rPr>
        <w:t>définitif</w:t>
      </w:r>
      <w:r w:rsidRPr="00D93F4E">
        <w:rPr>
          <w:rFonts w:ascii="Arial" w:hAnsi="Arial" w:cs="Arial"/>
          <w:i/>
          <w:sz w:val="22"/>
          <w:szCs w:val="22"/>
        </w:rPr>
        <w:t xml:space="preserve"> du 19 MAI 2021 de la commission Locale d’Evaluation des Charges Transférées (CLECT)</w:t>
      </w:r>
      <w:r>
        <w:rPr>
          <w:rFonts w:ascii="Arial" w:hAnsi="Arial" w:cs="Arial"/>
          <w:i/>
          <w:sz w:val="22"/>
          <w:szCs w:val="22"/>
        </w:rPr>
        <w:t xml:space="preserve"> - Modification de l’attribution de compensation de la Ville de Roanne</w:t>
      </w:r>
    </w:p>
    <w:p w14:paraId="1555941D" w14:textId="0F1FE944" w:rsidR="00A17D23" w:rsidRDefault="00A17D23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293B584" w14:textId="7C468D74" w:rsidR="0034690D" w:rsidRDefault="0034690D" w:rsidP="0034690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ACTION CULTURELLE ET ENSEIGNEMENT ARTISTIQUE</w:t>
      </w:r>
    </w:p>
    <w:p w14:paraId="22D8EF51" w14:textId="5B40B391" w:rsidR="00EE121D" w:rsidRPr="00C73FC4" w:rsidRDefault="00EE121D" w:rsidP="00EE121D">
      <w:pPr>
        <w:jc w:val="center"/>
        <w:rPr>
          <w:rFonts w:ascii="Arial" w:hAnsi="Arial" w:cs="Arial"/>
          <w:b/>
          <w:i/>
          <w:noProof/>
          <w:sz w:val="22"/>
          <w:szCs w:val="22"/>
        </w:rPr>
      </w:pPr>
    </w:p>
    <w:p w14:paraId="6E059FFA" w14:textId="79579A95" w:rsidR="0034690D" w:rsidRPr="00606C9F" w:rsidRDefault="00C73FC4" w:rsidP="0034690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936E80"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34690D" w:rsidRPr="00606C9F">
        <w:rPr>
          <w:rFonts w:ascii="Arial" w:hAnsi="Arial" w:cs="Arial"/>
          <w:i/>
          <w:sz w:val="22"/>
          <w:szCs w:val="22"/>
        </w:rPr>
        <w:t>Accueil d’un étudiant du centre de formation des musiciens intervenants (CFMI) de l’Université Lumière Lyon 2 : Convention cadre de partenariat pédagogique</w:t>
      </w:r>
    </w:p>
    <w:p w14:paraId="68D71A7A" w14:textId="77777777" w:rsidR="0034690D" w:rsidRDefault="0034690D" w:rsidP="0034690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F1FA073" w14:textId="0D0F2625" w:rsidR="0034690D" w:rsidRPr="00606C9F" w:rsidRDefault="00C73FC4" w:rsidP="0034690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936E80"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34690D" w:rsidRPr="00606C9F">
        <w:rPr>
          <w:rFonts w:ascii="Arial" w:hAnsi="Arial" w:cs="Arial"/>
          <w:i/>
          <w:sz w:val="22"/>
          <w:szCs w:val="22"/>
        </w:rPr>
        <w:t>Classe « Corps et Voix » année 2021/2022</w:t>
      </w:r>
      <w:r w:rsidR="0034690D">
        <w:rPr>
          <w:rFonts w:ascii="Arial" w:hAnsi="Arial" w:cs="Arial"/>
          <w:i/>
          <w:sz w:val="22"/>
          <w:szCs w:val="22"/>
        </w:rPr>
        <w:t xml:space="preserve"> - </w:t>
      </w:r>
      <w:r w:rsidR="0034690D" w:rsidRPr="00606C9F">
        <w:rPr>
          <w:rFonts w:ascii="Arial" w:hAnsi="Arial" w:cs="Arial"/>
          <w:i/>
          <w:sz w:val="22"/>
          <w:szCs w:val="22"/>
        </w:rPr>
        <w:t xml:space="preserve">Convention de partenariat entre le Conservatoire d’agglomération « musique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34690D" w:rsidRPr="00606C9F">
        <w:rPr>
          <w:rFonts w:ascii="Arial" w:hAnsi="Arial" w:cs="Arial"/>
          <w:i/>
          <w:sz w:val="22"/>
          <w:szCs w:val="22"/>
        </w:rPr>
        <w:t xml:space="preserve"> danse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34690D" w:rsidRPr="00606C9F">
        <w:rPr>
          <w:rFonts w:ascii="Arial" w:hAnsi="Arial" w:cs="Arial"/>
          <w:i/>
          <w:sz w:val="22"/>
          <w:szCs w:val="22"/>
        </w:rPr>
        <w:t xml:space="preserve"> théâtre » et le collège Louis Aragon de Mably </w:t>
      </w:r>
    </w:p>
    <w:p w14:paraId="1B5B255C" w14:textId="77777777" w:rsidR="0034690D" w:rsidRDefault="0034690D" w:rsidP="0034690D">
      <w:pPr>
        <w:jc w:val="center"/>
        <w:rPr>
          <w:rFonts w:ascii="Arial" w:hAnsi="Arial" w:cs="Arial"/>
          <w:b/>
          <w:bCs/>
          <w:i/>
          <w:sz w:val="28"/>
          <w:szCs w:val="24"/>
        </w:rPr>
      </w:pPr>
    </w:p>
    <w:p w14:paraId="12B4FC23" w14:textId="7113F83D" w:rsidR="0034690D" w:rsidRDefault="00C73FC4" w:rsidP="0034690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936E80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34690D" w:rsidRPr="00EE11AF">
        <w:rPr>
          <w:rFonts w:ascii="Arial" w:hAnsi="Arial" w:cs="Arial"/>
          <w:i/>
          <w:sz w:val="22"/>
          <w:szCs w:val="22"/>
        </w:rPr>
        <w:t xml:space="preserve">Convention de partenariat entre le Conservatoire d’agglomération « musique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34690D" w:rsidRPr="00EE11AF">
        <w:rPr>
          <w:rFonts w:ascii="Arial" w:hAnsi="Arial" w:cs="Arial"/>
          <w:i/>
          <w:sz w:val="22"/>
          <w:szCs w:val="22"/>
        </w:rPr>
        <w:t xml:space="preserve"> danse </w:t>
      </w:r>
      <w:r w:rsidR="00A17D23">
        <w:rPr>
          <w:rFonts w:ascii="Arial" w:hAnsi="Arial" w:cs="Arial"/>
          <w:i/>
          <w:sz w:val="22"/>
          <w:szCs w:val="22"/>
        </w:rPr>
        <w:t>-</w:t>
      </w:r>
      <w:r w:rsidR="0034690D" w:rsidRPr="00EE11AF">
        <w:rPr>
          <w:rFonts w:ascii="Arial" w:hAnsi="Arial" w:cs="Arial"/>
          <w:i/>
          <w:sz w:val="22"/>
          <w:szCs w:val="22"/>
        </w:rPr>
        <w:t xml:space="preserve"> théâtre » et la Ville du Coteau</w:t>
      </w:r>
      <w:r w:rsidR="0034690D">
        <w:rPr>
          <w:rFonts w:ascii="Arial" w:hAnsi="Arial" w:cs="Arial"/>
          <w:i/>
          <w:sz w:val="22"/>
          <w:szCs w:val="22"/>
        </w:rPr>
        <w:t xml:space="preserve"> </w:t>
      </w:r>
      <w:r w:rsidR="0034690D" w:rsidRPr="00EE11AF">
        <w:rPr>
          <w:rFonts w:ascii="Arial" w:hAnsi="Arial" w:cs="Arial"/>
          <w:i/>
          <w:sz w:val="22"/>
          <w:szCs w:val="22"/>
        </w:rPr>
        <w:t xml:space="preserve">pour la mise en place d’interventions artistiques en milieu scolaire </w:t>
      </w:r>
    </w:p>
    <w:p w14:paraId="443989A8" w14:textId="77777777" w:rsidR="0034690D" w:rsidRDefault="0034690D" w:rsidP="0034690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E62BBAF" w14:textId="02173E26" w:rsidR="0034690D" w:rsidRDefault="00936E80" w:rsidP="0034690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20</w:t>
      </w:r>
      <w:r w:rsidR="00C73FC4">
        <w:rPr>
          <w:rFonts w:ascii="Arial" w:hAnsi="Arial" w:cs="Arial"/>
          <w:i/>
          <w:sz w:val="22"/>
          <w:szCs w:val="22"/>
        </w:rPr>
        <w:t xml:space="preserve">. </w:t>
      </w:r>
      <w:r w:rsidR="0034690D" w:rsidRPr="007F2AD2">
        <w:rPr>
          <w:rFonts w:ascii="Arial" w:hAnsi="Arial" w:cs="Arial"/>
          <w:i/>
          <w:sz w:val="22"/>
          <w:szCs w:val="22"/>
        </w:rPr>
        <w:t>Mise en place du dispositif pass Culture auprès des établissements et services culturels de Roannais Agglomération : Convention de partenariat</w:t>
      </w:r>
      <w:r w:rsidR="005C40DE">
        <w:rPr>
          <w:rFonts w:ascii="Arial" w:hAnsi="Arial" w:cs="Arial"/>
          <w:i/>
          <w:sz w:val="22"/>
          <w:szCs w:val="22"/>
        </w:rPr>
        <w:t xml:space="preserve"> 2021/2022</w:t>
      </w:r>
    </w:p>
    <w:p w14:paraId="13228A9F" w14:textId="77777777" w:rsidR="00605CB1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F2CBF58" w14:textId="77777777" w:rsidR="00605CB1" w:rsidRPr="008740CD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740CD">
        <w:rPr>
          <w:rFonts w:ascii="Arial" w:hAnsi="Arial" w:cs="Arial"/>
          <w:b/>
          <w:i/>
          <w:sz w:val="22"/>
          <w:szCs w:val="22"/>
          <w:u w:val="single"/>
        </w:rPr>
        <w:t>DECHETS MENAGERS</w:t>
      </w:r>
    </w:p>
    <w:p w14:paraId="62B554AE" w14:textId="77777777" w:rsidR="00605CB1" w:rsidRPr="009C489C" w:rsidRDefault="00605CB1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17E7C83" w14:textId="1D071E5C" w:rsidR="00605CB1" w:rsidRDefault="00936E80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21</w:t>
      </w:r>
      <w:r w:rsidR="00605CB1">
        <w:rPr>
          <w:rFonts w:ascii="Arial" w:hAnsi="Arial" w:cs="Arial"/>
          <w:i/>
          <w:sz w:val="22"/>
          <w:szCs w:val="22"/>
        </w:rPr>
        <w:t xml:space="preserve">. </w:t>
      </w:r>
      <w:r w:rsidR="00605CB1" w:rsidRPr="00E0168B">
        <w:rPr>
          <w:rFonts w:ascii="Arial" w:hAnsi="Arial" w:cs="Arial"/>
          <w:i/>
          <w:sz w:val="22"/>
          <w:szCs w:val="22"/>
        </w:rPr>
        <w:t>Syndicat d’Etudes et d’Elimination des Déchets du Roannais (SEEDR) : Election d’un nouveau représentant</w:t>
      </w:r>
    </w:p>
    <w:p w14:paraId="2661E041" w14:textId="13E4F069" w:rsidR="008740CD" w:rsidRDefault="008740CD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98F3DCE" w14:textId="74FDDAF6" w:rsidR="008740CD" w:rsidRPr="008740CD" w:rsidRDefault="00936E80" w:rsidP="00964B2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22</w:t>
      </w:r>
      <w:r w:rsidR="008740CD">
        <w:rPr>
          <w:rFonts w:ascii="Arial" w:hAnsi="Arial" w:cs="Arial"/>
          <w:i/>
          <w:sz w:val="22"/>
          <w:szCs w:val="22"/>
        </w:rPr>
        <w:t xml:space="preserve">. </w:t>
      </w:r>
      <w:r w:rsidR="008740CD" w:rsidRPr="008740CD">
        <w:rPr>
          <w:rFonts w:ascii="Arial" w:hAnsi="Arial" w:cs="Arial"/>
          <w:i/>
          <w:sz w:val="22"/>
          <w:szCs w:val="22"/>
        </w:rPr>
        <w:t>Enquête, fourniture, livraison et maintenance de bacs roulants pour la collecte des déchets ménagers (ordures ménagères, collecte sélective)</w:t>
      </w:r>
      <w:r w:rsidR="008740CD">
        <w:rPr>
          <w:rFonts w:ascii="Arial" w:hAnsi="Arial" w:cs="Arial"/>
          <w:i/>
          <w:sz w:val="22"/>
          <w:szCs w:val="22"/>
        </w:rPr>
        <w:t xml:space="preserve"> - </w:t>
      </w:r>
      <w:r w:rsidR="008740CD" w:rsidRPr="008740CD">
        <w:rPr>
          <w:rFonts w:ascii="Arial" w:hAnsi="Arial" w:cs="Arial"/>
          <w:i/>
          <w:sz w:val="22"/>
          <w:szCs w:val="22"/>
        </w:rPr>
        <w:t>Marché avec la société </w:t>
      </w:r>
      <w:r w:rsidR="002C724A">
        <w:rPr>
          <w:rFonts w:ascii="Arial" w:hAnsi="Arial" w:cs="Arial"/>
          <w:i/>
          <w:sz w:val="22"/>
          <w:szCs w:val="22"/>
        </w:rPr>
        <w:t>SULO France</w:t>
      </w:r>
    </w:p>
    <w:p w14:paraId="50E7BAF8" w14:textId="77777777" w:rsidR="008740CD" w:rsidRPr="00E0168B" w:rsidRDefault="008740CD" w:rsidP="00605CB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91AC9C0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EAU ET ASSAINISSEMENT</w:t>
      </w:r>
    </w:p>
    <w:p w14:paraId="63BA7755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13B1C08" w14:textId="315D16BF" w:rsidR="00C73FC4" w:rsidRDefault="00936E80" w:rsidP="00C73FC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23</w:t>
      </w:r>
      <w:r w:rsidR="00C73FC4">
        <w:rPr>
          <w:rFonts w:ascii="Arial" w:hAnsi="Arial" w:cs="Arial"/>
          <w:i/>
          <w:sz w:val="22"/>
          <w:szCs w:val="22"/>
        </w:rPr>
        <w:t xml:space="preserve">. </w:t>
      </w:r>
      <w:r w:rsidR="00C73FC4" w:rsidRPr="00BC6A64">
        <w:rPr>
          <w:rFonts w:ascii="Arial" w:hAnsi="Arial" w:cs="Arial"/>
          <w:i/>
          <w:sz w:val="22"/>
          <w:szCs w:val="22"/>
        </w:rPr>
        <w:t>Convention de financement pour l’extension du réseau d’eaux usées</w:t>
      </w:r>
      <w:r w:rsidR="00C73FC4">
        <w:rPr>
          <w:rFonts w:ascii="Arial" w:hAnsi="Arial" w:cs="Arial"/>
          <w:i/>
          <w:sz w:val="22"/>
          <w:szCs w:val="22"/>
        </w:rPr>
        <w:t xml:space="preserve"> « rue du Clos » </w:t>
      </w:r>
      <w:r w:rsidR="00C73FC4" w:rsidRPr="00BC6A64">
        <w:rPr>
          <w:rFonts w:ascii="Arial" w:hAnsi="Arial" w:cs="Arial"/>
          <w:i/>
          <w:sz w:val="22"/>
          <w:szCs w:val="22"/>
        </w:rPr>
        <w:t xml:space="preserve">sur la commune </w:t>
      </w:r>
      <w:r w:rsidR="00C73FC4">
        <w:rPr>
          <w:rFonts w:ascii="Arial" w:hAnsi="Arial" w:cs="Arial"/>
          <w:i/>
          <w:sz w:val="22"/>
          <w:szCs w:val="22"/>
        </w:rPr>
        <w:t>de Villerest</w:t>
      </w:r>
    </w:p>
    <w:p w14:paraId="13AF30F5" w14:textId="77777777" w:rsidR="00C73FC4" w:rsidRDefault="00C73FC4" w:rsidP="00C73FC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2F5D682" w14:textId="035D212E" w:rsidR="00C73FC4" w:rsidRPr="00013676" w:rsidRDefault="008740CD" w:rsidP="00C73FC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936E80">
        <w:rPr>
          <w:rFonts w:ascii="Arial" w:hAnsi="Arial" w:cs="Arial"/>
          <w:i/>
          <w:sz w:val="22"/>
          <w:szCs w:val="22"/>
        </w:rPr>
        <w:t>4</w:t>
      </w:r>
      <w:r w:rsidR="00C73FC4">
        <w:rPr>
          <w:rFonts w:ascii="Arial" w:hAnsi="Arial" w:cs="Arial"/>
          <w:i/>
          <w:sz w:val="22"/>
          <w:szCs w:val="22"/>
        </w:rPr>
        <w:t xml:space="preserve">. </w:t>
      </w:r>
      <w:r w:rsidR="00C73FC4" w:rsidRPr="00013676">
        <w:rPr>
          <w:rFonts w:ascii="Arial" w:hAnsi="Arial" w:cs="Arial"/>
          <w:i/>
          <w:sz w:val="22"/>
          <w:szCs w:val="22"/>
        </w:rPr>
        <w:t>Convention de financement pour l’extension du réseau d’eaux usées « impasse Jean Jaurés » sur la commune de Riorges </w:t>
      </w:r>
    </w:p>
    <w:p w14:paraId="01FEA9DA" w14:textId="77777777" w:rsidR="00EE121D" w:rsidRDefault="00EE121D" w:rsidP="00EE121D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DFBACC0" w14:textId="16FDD575" w:rsidR="00EE121D" w:rsidRPr="00070DB5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B1F1765" w14:textId="77777777" w:rsidR="00EE121D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EE121D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1CA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5FCD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D74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E7379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3AF"/>
    <w:rsid w:val="002C5942"/>
    <w:rsid w:val="002C5980"/>
    <w:rsid w:val="002C5EC5"/>
    <w:rsid w:val="002C6D45"/>
    <w:rsid w:val="002C70A9"/>
    <w:rsid w:val="002C7123"/>
    <w:rsid w:val="002C724A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90D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674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77F4A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337C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0DE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D82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CB1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9EB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57BB6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8F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3B1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0CD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6E80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2F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6D0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0B7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17D23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3D2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1F1E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9C3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706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61F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2DD8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804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0707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3FC4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55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1ADF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3B4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5DAA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430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121D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BE406-7755-4282-8DC1-DDE7238A97FB}"/>
</file>

<file path=customXml/itemProps3.xml><?xml version="1.0" encoding="utf-8"?>
<ds:datastoreItem xmlns:ds="http://schemas.openxmlformats.org/officeDocument/2006/customXml" ds:itemID="{2B467D52-4E43-485E-A7CB-1D7E5B20D60F}"/>
</file>

<file path=customXml/itemProps4.xml><?xml version="1.0" encoding="utf-8"?>
<ds:datastoreItem xmlns:ds="http://schemas.openxmlformats.org/officeDocument/2006/customXml" ds:itemID="{F528BAEC-A577-4B69-AE66-02ACF68BC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DELOMBRE Céline</cp:lastModifiedBy>
  <cp:revision>40</cp:revision>
  <cp:lastPrinted>2021-10-13T11:47:00Z</cp:lastPrinted>
  <dcterms:created xsi:type="dcterms:W3CDTF">2021-09-21T06:54:00Z</dcterms:created>
  <dcterms:modified xsi:type="dcterms:W3CDTF">2021-10-21T07:51:00Z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