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14:paraId="6948F585" w14:textId="77777777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7B27EF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6pt">
            <v:imagedata r:id="rId8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C45D78F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</w:p>
    <w:p w14:paraId="21C5469A" w14:textId="6B55900A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du </w:t>
      </w:r>
      <w:r w:rsidR="0071164C">
        <w:rPr>
          <w:rFonts w:ascii="Helvetica" w:hAnsi="Helvetica"/>
          <w:b/>
          <w:i/>
          <w:sz w:val="28"/>
          <w:szCs w:val="32"/>
        </w:rPr>
        <w:t xml:space="preserve">jeudi </w:t>
      </w:r>
      <w:r w:rsidR="00A754A7">
        <w:rPr>
          <w:rFonts w:ascii="Helvetica" w:hAnsi="Helvetica"/>
          <w:b/>
          <w:i/>
          <w:sz w:val="28"/>
          <w:szCs w:val="32"/>
        </w:rPr>
        <w:t>16</w:t>
      </w:r>
      <w:r w:rsidR="008A109B">
        <w:rPr>
          <w:rFonts w:ascii="Helvetica" w:hAnsi="Helvetica"/>
          <w:b/>
          <w:i/>
          <w:sz w:val="28"/>
          <w:szCs w:val="32"/>
        </w:rPr>
        <w:t xml:space="preserve"> </w:t>
      </w:r>
      <w:r w:rsidR="00A754A7">
        <w:rPr>
          <w:rFonts w:ascii="Helvetica" w:hAnsi="Helvetica"/>
          <w:b/>
          <w:i/>
          <w:sz w:val="28"/>
          <w:szCs w:val="32"/>
        </w:rPr>
        <w:t>décembre</w:t>
      </w:r>
      <w:r w:rsidR="0071164C">
        <w:rPr>
          <w:rFonts w:ascii="Helvetica" w:hAnsi="Helvetica"/>
          <w:b/>
          <w:i/>
          <w:sz w:val="28"/>
          <w:szCs w:val="32"/>
        </w:rPr>
        <w:t xml:space="preserve"> 2021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4C30118A" w14:textId="07D7B303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6890ABF4" w14:textId="77777777" w:rsidR="00AB0784" w:rsidRDefault="00AB0784" w:rsidP="00AB0784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</w:p>
    <w:p w14:paraId="3D592218" w14:textId="2587DF5D" w:rsidR="00AB0784" w:rsidRDefault="00AB0784" w:rsidP="00AB0784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Approbation du procès-verbal du Conseil communautaire du 30 septembre 2021.</w:t>
      </w:r>
    </w:p>
    <w:p w14:paraId="78FB3D86" w14:textId="77777777" w:rsidR="00B86914" w:rsidRDefault="00B86914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7A8F4775" w14:textId="04C60BB1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Pr="00D235AE">
        <w:rPr>
          <w:rFonts w:ascii="Arial" w:hAnsi="Arial" w:cs="Arial"/>
          <w:b/>
          <w:i/>
          <w:sz w:val="22"/>
          <w:szCs w:val="22"/>
          <w:u w:val="single"/>
        </w:rPr>
        <w:t>SSEMBLEES</w:t>
      </w:r>
    </w:p>
    <w:p w14:paraId="65B54C10" w14:textId="77777777" w:rsidR="00EE121D" w:rsidRPr="00D235AE" w:rsidRDefault="00EE121D" w:rsidP="00EE121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D264017" w14:textId="4D93355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Hlk54251348"/>
      <w:r>
        <w:rPr>
          <w:rFonts w:ascii="Arial" w:hAnsi="Arial" w:cs="Arial"/>
          <w:i/>
          <w:sz w:val="22"/>
          <w:szCs w:val="22"/>
        </w:rPr>
        <w:t xml:space="preserve">1. </w:t>
      </w:r>
      <w:r w:rsidRPr="000844D1">
        <w:rPr>
          <w:rFonts w:ascii="Arial" w:hAnsi="Arial" w:cs="Arial"/>
          <w:i/>
          <w:sz w:val="22"/>
          <w:szCs w:val="22"/>
        </w:rPr>
        <w:t xml:space="preserve">Exercice des pouvoirs délégués au Président et au </w:t>
      </w:r>
      <w:r w:rsidR="00B80728">
        <w:rPr>
          <w:rFonts w:ascii="Arial" w:hAnsi="Arial" w:cs="Arial"/>
          <w:i/>
          <w:sz w:val="22"/>
          <w:szCs w:val="22"/>
        </w:rPr>
        <w:t>B</w:t>
      </w:r>
      <w:r w:rsidRPr="000844D1">
        <w:rPr>
          <w:rFonts w:ascii="Arial" w:hAnsi="Arial" w:cs="Arial"/>
          <w:i/>
          <w:sz w:val="22"/>
          <w:szCs w:val="22"/>
        </w:rPr>
        <w:t>ureau – Compte-rendu</w:t>
      </w:r>
      <w:bookmarkEnd w:id="0"/>
    </w:p>
    <w:p w14:paraId="7F7582C0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CC714C5" w14:textId="62A87D35" w:rsidR="00405D8D" w:rsidRDefault="00405D8D" w:rsidP="00405D8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ADMINISTRATION GENERALE</w:t>
      </w:r>
    </w:p>
    <w:p w14:paraId="5A25FC21" w14:textId="4C747027" w:rsidR="008A109B" w:rsidRPr="006D1396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AE9E383" w14:textId="77777777" w:rsidR="00405D8D" w:rsidRPr="00EC0BB8" w:rsidRDefault="008A109B" w:rsidP="00405D8D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="00405D8D">
        <w:rPr>
          <w:rFonts w:ascii="Arial" w:hAnsi="Arial" w:cs="Arial"/>
          <w:i/>
          <w:sz w:val="22"/>
          <w:szCs w:val="22"/>
        </w:rPr>
        <w:t>R</w:t>
      </w:r>
      <w:r w:rsidR="00405D8D" w:rsidRPr="00EC0BB8">
        <w:rPr>
          <w:rFonts w:ascii="Arial" w:hAnsi="Arial" w:cs="Arial"/>
          <w:i/>
          <w:sz w:val="22"/>
          <w:szCs w:val="22"/>
        </w:rPr>
        <w:t xml:space="preserve">évision statutaire </w:t>
      </w:r>
    </w:p>
    <w:p w14:paraId="06C9E12E" w14:textId="21FB89EC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DAC3468" w14:textId="4D95F504" w:rsidR="008C2285" w:rsidRDefault="008C2285" w:rsidP="008C228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STRATEGIES ET RESSOURCES FONCIERES</w:t>
      </w:r>
    </w:p>
    <w:p w14:paraId="0CE569F5" w14:textId="581E84C4" w:rsidR="008C2285" w:rsidRDefault="008C2285" w:rsidP="008C228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030DD15" w14:textId="0B68376F" w:rsidR="008C2285" w:rsidRPr="00273BF3" w:rsidRDefault="007B27EF" w:rsidP="008C2285">
      <w:pPr>
        <w:tabs>
          <w:tab w:val="center" w:pos="2835"/>
          <w:tab w:val="right" w:pos="8505"/>
        </w:tabs>
        <w:jc w:val="both"/>
        <w:rPr>
          <w:rFonts w:ascii="Arial" w:eastAsia="Calibri" w:hAnsi="Arial" w:cs="Arial"/>
          <w:noProof/>
          <w:lang w:eastAsia="en-US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8C2285">
        <w:rPr>
          <w:rFonts w:ascii="Arial" w:hAnsi="Arial" w:cs="Arial"/>
          <w:i/>
          <w:sz w:val="22"/>
          <w:szCs w:val="22"/>
        </w:rPr>
        <w:t xml:space="preserve">. </w:t>
      </w:r>
      <w:r w:rsidR="008C2285" w:rsidRPr="00597A83">
        <w:rPr>
          <w:rFonts w:ascii="Arial" w:hAnsi="Arial" w:cs="Arial"/>
          <w:i/>
          <w:sz w:val="22"/>
          <w:szCs w:val="22"/>
        </w:rPr>
        <w:t>Délégation du droit de préemption urbain sur les fonciers à vocation économique</w:t>
      </w:r>
    </w:p>
    <w:p w14:paraId="76460F8C" w14:textId="32636887" w:rsidR="008A109B" w:rsidRPr="00473E78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B0C3253" w14:textId="40C258E8" w:rsidR="00BC3AC5" w:rsidRDefault="007B27EF" w:rsidP="00BC3AC5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8A109B">
        <w:rPr>
          <w:rFonts w:ascii="Arial" w:hAnsi="Arial" w:cs="Arial"/>
          <w:i/>
          <w:sz w:val="22"/>
          <w:szCs w:val="22"/>
        </w:rPr>
        <w:t xml:space="preserve">. </w:t>
      </w:r>
      <w:r w:rsidR="00BC3AC5">
        <w:rPr>
          <w:rFonts w:ascii="Arial" w:hAnsi="Arial" w:cs="Arial"/>
          <w:i/>
          <w:sz w:val="22"/>
          <w:szCs w:val="22"/>
        </w:rPr>
        <w:t>D</w:t>
      </w:r>
      <w:r w:rsidR="00BC3AC5" w:rsidRPr="004E1442">
        <w:rPr>
          <w:rFonts w:ascii="Arial" w:hAnsi="Arial" w:cs="Arial"/>
          <w:i/>
          <w:sz w:val="22"/>
          <w:szCs w:val="22"/>
        </w:rPr>
        <w:t>ésignation des représentants de l’agglomération au CRAIG</w:t>
      </w:r>
    </w:p>
    <w:p w14:paraId="49D22125" w14:textId="532E2161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6DF62F5" w14:textId="011C3D13" w:rsidR="00BC3AC5" w:rsidRDefault="00BC3AC5" w:rsidP="00BC3AC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MUTUALISATION</w:t>
      </w:r>
    </w:p>
    <w:p w14:paraId="0537C3AD" w14:textId="72E43E2C" w:rsidR="00BC3AC5" w:rsidRDefault="00BC3AC5" w:rsidP="00BC3AC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90BE3ED" w14:textId="7D3A73E6" w:rsidR="00BC3AC5" w:rsidRPr="00043FA6" w:rsidRDefault="007B27EF" w:rsidP="00BC3AC5">
      <w:pPr>
        <w:pStyle w:val="Corpsdelettre"/>
        <w:spacing w:before="0"/>
        <w:ind w:left="0" w:firstLine="0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5</w:t>
      </w:r>
      <w:r w:rsidR="008A109B">
        <w:rPr>
          <w:rFonts w:cs="Arial"/>
          <w:i/>
          <w:szCs w:val="22"/>
        </w:rPr>
        <w:t xml:space="preserve">. </w:t>
      </w:r>
      <w:r w:rsidR="00BC3AC5" w:rsidRPr="00043FA6">
        <w:rPr>
          <w:rFonts w:cs="Arial"/>
          <w:i/>
          <w:szCs w:val="22"/>
        </w:rPr>
        <w:t>Prestation de services pour l’organisation de sessions de formation des agents des communes membres</w:t>
      </w:r>
      <w:r w:rsidR="00BC3AC5">
        <w:rPr>
          <w:rFonts w:cs="Arial"/>
          <w:i/>
          <w:szCs w:val="22"/>
        </w:rPr>
        <w:t xml:space="preserve"> de Roannais Agglomération</w:t>
      </w:r>
      <w:r w:rsidR="00BC3AC5" w:rsidRPr="00043FA6">
        <w:rPr>
          <w:rFonts w:cs="Arial"/>
          <w:i/>
          <w:szCs w:val="22"/>
        </w:rPr>
        <w:t xml:space="preserve"> et entités publiques locales</w:t>
      </w:r>
      <w:r w:rsidR="00BC3AC5">
        <w:rPr>
          <w:rFonts w:cs="Arial"/>
          <w:i/>
          <w:szCs w:val="22"/>
        </w:rPr>
        <w:t xml:space="preserve"> - Tarifs </w:t>
      </w:r>
    </w:p>
    <w:p w14:paraId="624E3F23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ED91746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</w:t>
      </w:r>
    </w:p>
    <w:p w14:paraId="195ED869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47AB7AA" w14:textId="4BC10289" w:rsidR="00737FBE" w:rsidRDefault="007B27EF" w:rsidP="00737FB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8A109B">
        <w:rPr>
          <w:rFonts w:ascii="Arial" w:hAnsi="Arial" w:cs="Arial"/>
          <w:i/>
          <w:sz w:val="22"/>
          <w:szCs w:val="22"/>
        </w:rPr>
        <w:t xml:space="preserve">. </w:t>
      </w:r>
      <w:r w:rsidR="00737FBE" w:rsidRPr="00737FBE">
        <w:rPr>
          <w:rFonts w:ascii="Arial" w:hAnsi="Arial" w:cs="Arial"/>
          <w:i/>
          <w:sz w:val="22"/>
          <w:szCs w:val="22"/>
        </w:rPr>
        <w:t>Clôture Budget Annexe Locations Immobilières au 31 décembre 2021</w:t>
      </w:r>
    </w:p>
    <w:p w14:paraId="66A0F0E9" w14:textId="32E4C169" w:rsidR="008A109B" w:rsidRPr="006A483C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17FEC47" w14:textId="63C88928" w:rsidR="00AF62D9" w:rsidRPr="00D4073A" w:rsidRDefault="007B27EF" w:rsidP="00AF6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8A109B">
        <w:rPr>
          <w:rFonts w:ascii="Arial" w:hAnsi="Arial" w:cs="Arial"/>
          <w:i/>
          <w:sz w:val="22"/>
          <w:szCs w:val="22"/>
        </w:rPr>
        <w:t xml:space="preserve">. </w:t>
      </w:r>
      <w:r w:rsidR="00AF62D9">
        <w:rPr>
          <w:rFonts w:ascii="Arial" w:hAnsi="Arial" w:cs="Arial"/>
          <w:i/>
          <w:sz w:val="22"/>
          <w:szCs w:val="22"/>
        </w:rPr>
        <w:t>C</w:t>
      </w:r>
      <w:r w:rsidR="00AF62D9" w:rsidRPr="00D4073A">
        <w:rPr>
          <w:rFonts w:ascii="Arial" w:hAnsi="Arial" w:cs="Arial"/>
          <w:i/>
          <w:sz w:val="22"/>
          <w:szCs w:val="22"/>
        </w:rPr>
        <w:t xml:space="preserve">lôture AP 1015 </w:t>
      </w:r>
      <w:r w:rsidR="00AF62D9">
        <w:rPr>
          <w:rFonts w:ascii="Arial" w:hAnsi="Arial" w:cs="Arial"/>
          <w:i/>
          <w:sz w:val="22"/>
          <w:szCs w:val="22"/>
        </w:rPr>
        <w:t>- B</w:t>
      </w:r>
      <w:r w:rsidR="00AF62D9" w:rsidRPr="00D4073A">
        <w:rPr>
          <w:rFonts w:ascii="Arial" w:hAnsi="Arial" w:cs="Arial"/>
          <w:i/>
          <w:sz w:val="22"/>
          <w:szCs w:val="22"/>
        </w:rPr>
        <w:t xml:space="preserve">udget </w:t>
      </w:r>
      <w:r w:rsidR="00AF62D9">
        <w:rPr>
          <w:rFonts w:ascii="Arial" w:hAnsi="Arial" w:cs="Arial"/>
          <w:i/>
          <w:sz w:val="22"/>
          <w:szCs w:val="22"/>
        </w:rPr>
        <w:t>G</w:t>
      </w:r>
      <w:r w:rsidR="00AF62D9" w:rsidRPr="00D4073A">
        <w:rPr>
          <w:rFonts w:ascii="Arial" w:hAnsi="Arial" w:cs="Arial"/>
          <w:i/>
          <w:sz w:val="22"/>
          <w:szCs w:val="22"/>
        </w:rPr>
        <w:t>énéra</w:t>
      </w:r>
      <w:r w:rsidR="00AF62D9">
        <w:rPr>
          <w:rFonts w:ascii="Arial" w:hAnsi="Arial" w:cs="Arial"/>
          <w:i/>
          <w:sz w:val="22"/>
          <w:szCs w:val="22"/>
        </w:rPr>
        <w:t>l</w:t>
      </w:r>
    </w:p>
    <w:p w14:paraId="09E71629" w14:textId="339842D9" w:rsidR="008A109B" w:rsidRPr="009D2202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D90F126" w14:textId="68FEEF0F" w:rsidR="0085596E" w:rsidRPr="00DD343E" w:rsidRDefault="007B27EF" w:rsidP="008559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8A109B">
        <w:rPr>
          <w:rFonts w:ascii="Arial" w:hAnsi="Arial" w:cs="Arial"/>
          <w:i/>
          <w:sz w:val="22"/>
          <w:szCs w:val="22"/>
        </w:rPr>
        <w:t xml:space="preserve">. </w:t>
      </w:r>
      <w:r w:rsidR="0085596E">
        <w:rPr>
          <w:rFonts w:ascii="Arial" w:hAnsi="Arial" w:cs="Arial"/>
          <w:i/>
          <w:sz w:val="22"/>
          <w:szCs w:val="22"/>
        </w:rPr>
        <w:t>Autorisations de programme et crédits de paiement 2022</w:t>
      </w:r>
      <w:r w:rsidR="0085596E" w:rsidRPr="0085057F">
        <w:rPr>
          <w:rFonts w:ascii="Arial" w:hAnsi="Arial" w:cs="Arial"/>
          <w:i/>
          <w:sz w:val="22"/>
          <w:szCs w:val="22"/>
        </w:rPr>
        <w:t xml:space="preserve"> - Budget Général</w:t>
      </w:r>
      <w:r w:rsidR="0085596E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69058F9A" w14:textId="3C80490C" w:rsidR="008A109B" w:rsidRPr="00F512EF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F165CE6" w14:textId="2F51E5D3" w:rsidR="002F613D" w:rsidRDefault="007B27EF" w:rsidP="002F613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8A109B">
        <w:rPr>
          <w:rFonts w:ascii="Arial" w:hAnsi="Arial" w:cs="Arial"/>
          <w:i/>
          <w:sz w:val="22"/>
          <w:szCs w:val="22"/>
        </w:rPr>
        <w:t xml:space="preserve">. </w:t>
      </w:r>
      <w:r w:rsidR="002F613D">
        <w:rPr>
          <w:rFonts w:ascii="Arial" w:hAnsi="Arial" w:cs="Arial"/>
          <w:i/>
          <w:sz w:val="22"/>
          <w:szCs w:val="22"/>
        </w:rPr>
        <w:t>Autorisations de programme et crédits de paiement 2022</w:t>
      </w:r>
      <w:r w:rsidR="002F613D" w:rsidRPr="0085057F">
        <w:rPr>
          <w:rFonts w:ascii="Arial" w:hAnsi="Arial" w:cs="Arial"/>
          <w:i/>
          <w:sz w:val="22"/>
          <w:szCs w:val="22"/>
        </w:rPr>
        <w:t xml:space="preserve"> </w:t>
      </w:r>
      <w:r w:rsidR="002F613D">
        <w:rPr>
          <w:rFonts w:ascii="Arial" w:hAnsi="Arial" w:cs="Arial"/>
          <w:i/>
          <w:sz w:val="22"/>
          <w:szCs w:val="22"/>
        </w:rPr>
        <w:t>- B</w:t>
      </w:r>
      <w:r w:rsidR="002F613D" w:rsidRPr="00DD343E">
        <w:rPr>
          <w:rFonts w:ascii="Arial" w:hAnsi="Arial" w:cs="Arial"/>
          <w:i/>
          <w:sz w:val="22"/>
          <w:szCs w:val="22"/>
        </w:rPr>
        <w:t xml:space="preserve">udget </w:t>
      </w:r>
      <w:r w:rsidR="002F613D">
        <w:rPr>
          <w:rFonts w:ascii="Arial" w:hAnsi="Arial" w:cs="Arial"/>
          <w:i/>
          <w:sz w:val="22"/>
          <w:szCs w:val="22"/>
        </w:rPr>
        <w:t>A</w:t>
      </w:r>
      <w:r w:rsidR="002F613D" w:rsidRPr="00DD343E">
        <w:rPr>
          <w:rFonts w:ascii="Arial" w:hAnsi="Arial" w:cs="Arial"/>
          <w:i/>
          <w:sz w:val="22"/>
          <w:szCs w:val="22"/>
        </w:rPr>
        <w:t>nnexe Transports publics</w:t>
      </w:r>
    </w:p>
    <w:p w14:paraId="106E3D1A" w14:textId="77F6DF42" w:rsidR="008A109B" w:rsidRPr="006D1396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16D5CB8" w14:textId="6208B60B" w:rsidR="004641F9" w:rsidRDefault="008A109B" w:rsidP="004641F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1</w:t>
      </w:r>
      <w:r w:rsidR="007B27EF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641F9">
        <w:rPr>
          <w:rFonts w:ascii="Arial" w:hAnsi="Arial" w:cs="Arial"/>
          <w:i/>
          <w:sz w:val="22"/>
          <w:szCs w:val="22"/>
        </w:rPr>
        <w:t xml:space="preserve">Budget Primitif 2022 - Budget Général </w:t>
      </w:r>
    </w:p>
    <w:p w14:paraId="17DCA035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04DF296" w14:textId="497CB586" w:rsidR="00897F22" w:rsidRDefault="008A109B" w:rsidP="00897F2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7B27EF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897F22">
        <w:rPr>
          <w:rFonts w:ascii="Arial" w:hAnsi="Arial" w:cs="Arial"/>
          <w:i/>
          <w:sz w:val="22"/>
          <w:szCs w:val="22"/>
        </w:rPr>
        <w:t xml:space="preserve">Budget Primitif 2022 - Budget Annexe des Equipements de Tourisme et de Loisirs </w:t>
      </w:r>
    </w:p>
    <w:p w14:paraId="03200BAA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EF57597" w14:textId="28D10BAD" w:rsidR="00EC187F" w:rsidRPr="00C4546C" w:rsidRDefault="008A109B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7B27EF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187F">
        <w:rPr>
          <w:rFonts w:ascii="Arial" w:hAnsi="Arial" w:cs="Arial"/>
          <w:i/>
          <w:sz w:val="22"/>
          <w:szCs w:val="22"/>
        </w:rPr>
        <w:t>Budget Primitif 2022 - Budget Annexe Aménagement de zones</w:t>
      </w:r>
      <w:r w:rsidR="00EC187F" w:rsidRPr="00C4546C">
        <w:rPr>
          <w:rFonts w:ascii="Arial" w:hAnsi="Arial" w:cs="Arial"/>
          <w:i/>
          <w:sz w:val="22"/>
          <w:szCs w:val="22"/>
        </w:rPr>
        <w:t xml:space="preserve"> d’activit</w:t>
      </w:r>
      <w:r w:rsidR="00EC187F">
        <w:rPr>
          <w:rFonts w:ascii="Arial" w:hAnsi="Arial" w:cs="Arial"/>
          <w:i/>
          <w:sz w:val="22"/>
          <w:szCs w:val="22"/>
        </w:rPr>
        <w:t>é</w:t>
      </w:r>
      <w:r w:rsidR="00EC187F" w:rsidRPr="00C4546C">
        <w:rPr>
          <w:rFonts w:ascii="Arial" w:hAnsi="Arial" w:cs="Arial"/>
          <w:i/>
          <w:sz w:val="22"/>
          <w:szCs w:val="22"/>
        </w:rPr>
        <w:t xml:space="preserve">s </w:t>
      </w:r>
      <w:r w:rsidR="00EC187F">
        <w:rPr>
          <w:rFonts w:ascii="Arial" w:hAnsi="Arial" w:cs="Arial"/>
          <w:i/>
          <w:sz w:val="22"/>
          <w:szCs w:val="22"/>
        </w:rPr>
        <w:t>é</w:t>
      </w:r>
      <w:r w:rsidR="00EC187F" w:rsidRPr="00C4546C">
        <w:rPr>
          <w:rFonts w:ascii="Arial" w:hAnsi="Arial" w:cs="Arial"/>
          <w:i/>
          <w:sz w:val="22"/>
          <w:szCs w:val="22"/>
        </w:rPr>
        <w:t>conomiques et commerciales</w:t>
      </w:r>
    </w:p>
    <w:p w14:paraId="1F347064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56695FF" w14:textId="4AFC7AFF" w:rsidR="00EC187F" w:rsidRDefault="008A109B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7B27EF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187F">
        <w:rPr>
          <w:rFonts w:ascii="Arial" w:hAnsi="Arial" w:cs="Arial"/>
          <w:i/>
          <w:sz w:val="22"/>
          <w:szCs w:val="22"/>
        </w:rPr>
        <w:t xml:space="preserve">Budget Primitif 2022 - Budget Annexe Transports publics </w:t>
      </w:r>
    </w:p>
    <w:p w14:paraId="4A9EB2D8" w14:textId="453FDCB0" w:rsidR="00EC187F" w:rsidRDefault="00EC187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4618A19" w14:textId="5C5CBF5F" w:rsidR="00EC187F" w:rsidRPr="00DF36CF" w:rsidRDefault="0019365B" w:rsidP="00EC187F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7B27EF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187F">
        <w:rPr>
          <w:rFonts w:ascii="Arial" w:hAnsi="Arial" w:cs="Arial"/>
          <w:i/>
          <w:sz w:val="22"/>
          <w:szCs w:val="22"/>
        </w:rPr>
        <w:t xml:space="preserve">Budget Primitif 2022 - </w:t>
      </w:r>
      <w:r w:rsidR="00EC187F" w:rsidRPr="00DF36CF">
        <w:rPr>
          <w:rFonts w:ascii="Arial" w:hAnsi="Arial" w:cs="Arial"/>
          <w:i/>
          <w:sz w:val="22"/>
          <w:szCs w:val="22"/>
        </w:rPr>
        <w:t xml:space="preserve">Budget annexe assainissement </w:t>
      </w:r>
    </w:p>
    <w:p w14:paraId="5CFBDFEF" w14:textId="77777777" w:rsidR="00EC187F" w:rsidRDefault="00EC187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5CAC198" w14:textId="7A93E623" w:rsidR="00EC187F" w:rsidRPr="001655F0" w:rsidRDefault="0019365B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7B27EF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187F" w:rsidRPr="006C4721">
        <w:rPr>
          <w:rFonts w:ascii="Arial" w:hAnsi="Arial" w:cs="Arial"/>
          <w:i/>
          <w:sz w:val="22"/>
          <w:szCs w:val="22"/>
        </w:rPr>
        <w:t xml:space="preserve">Fixation du mode de gestion des amortissements et immobilisations en M57 </w:t>
      </w:r>
      <w:r w:rsidR="00EC187F">
        <w:rPr>
          <w:rFonts w:ascii="Arial" w:hAnsi="Arial" w:cs="Arial"/>
          <w:i/>
          <w:sz w:val="22"/>
          <w:szCs w:val="22"/>
        </w:rPr>
        <w:t xml:space="preserve">et </w:t>
      </w:r>
      <w:r w:rsidR="00EC187F" w:rsidRPr="001655F0">
        <w:rPr>
          <w:rFonts w:ascii="Arial" w:hAnsi="Arial" w:cs="Arial"/>
          <w:i/>
          <w:sz w:val="22"/>
          <w:szCs w:val="22"/>
        </w:rPr>
        <w:t>Application de la fongibilité des crédits</w:t>
      </w:r>
      <w:r w:rsidR="00EC187F">
        <w:rPr>
          <w:rFonts w:ascii="Arial" w:hAnsi="Arial" w:cs="Arial"/>
          <w:i/>
          <w:sz w:val="22"/>
          <w:szCs w:val="22"/>
        </w:rPr>
        <w:t xml:space="preserve"> - </w:t>
      </w:r>
      <w:r w:rsidR="00EC187F" w:rsidRPr="001655F0">
        <w:rPr>
          <w:rFonts w:ascii="Arial" w:hAnsi="Arial" w:cs="Arial"/>
          <w:i/>
          <w:sz w:val="22"/>
          <w:szCs w:val="22"/>
        </w:rPr>
        <w:t>Budget Général</w:t>
      </w:r>
    </w:p>
    <w:p w14:paraId="0E71C208" w14:textId="77777777" w:rsidR="00EC187F" w:rsidRPr="006C4721" w:rsidRDefault="00EC187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D2D7044" w14:textId="2D48B842" w:rsidR="00EC187F" w:rsidRPr="006C4721" w:rsidRDefault="0019365B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7B27EF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187F" w:rsidRPr="006C4721">
        <w:rPr>
          <w:rFonts w:ascii="Arial" w:hAnsi="Arial" w:cs="Arial"/>
          <w:i/>
          <w:sz w:val="22"/>
          <w:szCs w:val="22"/>
        </w:rPr>
        <w:t xml:space="preserve">Fixation du mode de gestion des amortissements et immobilisations en M57 </w:t>
      </w:r>
      <w:r w:rsidR="00EC187F">
        <w:rPr>
          <w:rFonts w:ascii="Arial" w:hAnsi="Arial" w:cs="Arial"/>
          <w:i/>
          <w:sz w:val="22"/>
          <w:szCs w:val="22"/>
        </w:rPr>
        <w:t xml:space="preserve">et </w:t>
      </w:r>
      <w:r w:rsidR="00EC187F" w:rsidRPr="00F83930">
        <w:rPr>
          <w:rFonts w:ascii="Arial" w:hAnsi="Arial" w:cs="Arial"/>
          <w:i/>
          <w:sz w:val="22"/>
          <w:szCs w:val="22"/>
        </w:rPr>
        <w:t>Application de la fongibilité des crédits</w:t>
      </w:r>
      <w:r w:rsidR="00EC187F">
        <w:rPr>
          <w:rFonts w:ascii="Arial" w:hAnsi="Arial" w:cs="Arial"/>
          <w:i/>
          <w:sz w:val="22"/>
          <w:szCs w:val="22"/>
        </w:rPr>
        <w:t xml:space="preserve"> - </w:t>
      </w:r>
      <w:r w:rsidR="00EC187F" w:rsidRPr="006C4721">
        <w:rPr>
          <w:rFonts w:ascii="Arial" w:hAnsi="Arial" w:cs="Arial"/>
          <w:i/>
          <w:sz w:val="22"/>
          <w:szCs w:val="22"/>
        </w:rPr>
        <w:t xml:space="preserve">Budget </w:t>
      </w:r>
      <w:r w:rsidR="00EC187F">
        <w:rPr>
          <w:rFonts w:ascii="Arial" w:hAnsi="Arial" w:cs="Arial"/>
          <w:i/>
          <w:sz w:val="22"/>
          <w:szCs w:val="22"/>
        </w:rPr>
        <w:t>Annexe Tourisme et Loisirs</w:t>
      </w:r>
    </w:p>
    <w:p w14:paraId="1338C5DC" w14:textId="77777777" w:rsidR="00EC187F" w:rsidRDefault="00EC187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40B44A5" w14:textId="58D1E012" w:rsidR="00EC187F" w:rsidRPr="0002217E" w:rsidRDefault="0019365B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7B27EF"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187F" w:rsidRPr="0002217E">
        <w:rPr>
          <w:rFonts w:ascii="Arial" w:hAnsi="Arial" w:cs="Arial"/>
          <w:i/>
          <w:sz w:val="22"/>
          <w:szCs w:val="22"/>
        </w:rPr>
        <w:t xml:space="preserve">Détermination des durées d’amortissement des biens meubles et immeubles </w:t>
      </w:r>
      <w:r w:rsidR="00EC187F">
        <w:rPr>
          <w:rFonts w:ascii="Arial" w:hAnsi="Arial" w:cs="Arial"/>
          <w:i/>
          <w:sz w:val="22"/>
          <w:szCs w:val="22"/>
        </w:rPr>
        <w:t xml:space="preserve">- </w:t>
      </w:r>
      <w:r w:rsidR="00EC187F" w:rsidRPr="0002217E">
        <w:rPr>
          <w:rFonts w:ascii="Arial" w:hAnsi="Arial" w:cs="Arial"/>
          <w:i/>
          <w:sz w:val="22"/>
          <w:szCs w:val="22"/>
        </w:rPr>
        <w:t xml:space="preserve">Budget </w:t>
      </w:r>
      <w:r w:rsidR="00EC187F">
        <w:rPr>
          <w:rFonts w:ascii="Arial" w:hAnsi="Arial" w:cs="Arial"/>
          <w:i/>
          <w:sz w:val="22"/>
          <w:szCs w:val="22"/>
        </w:rPr>
        <w:t>A</w:t>
      </w:r>
      <w:r w:rsidR="00EC187F" w:rsidRPr="0002217E">
        <w:rPr>
          <w:rFonts w:ascii="Arial" w:hAnsi="Arial" w:cs="Arial"/>
          <w:i/>
          <w:sz w:val="22"/>
          <w:szCs w:val="22"/>
        </w:rPr>
        <w:t>nnexe Transports Publics</w:t>
      </w:r>
    </w:p>
    <w:p w14:paraId="3F551880" w14:textId="77777777" w:rsidR="00EC187F" w:rsidRDefault="00EC187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E99C6EF" w14:textId="39724938" w:rsidR="00EC187F" w:rsidRPr="00465E7C" w:rsidRDefault="007B27E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18</w:t>
      </w:r>
      <w:r w:rsidR="0019365B">
        <w:rPr>
          <w:rFonts w:ascii="Arial" w:hAnsi="Arial" w:cs="Arial"/>
          <w:i/>
          <w:sz w:val="22"/>
          <w:szCs w:val="22"/>
        </w:rPr>
        <w:t xml:space="preserve">. </w:t>
      </w:r>
      <w:r w:rsidR="00EC187F" w:rsidRPr="00465E7C">
        <w:rPr>
          <w:rFonts w:ascii="Arial" w:hAnsi="Arial" w:cs="Arial"/>
          <w:i/>
          <w:sz w:val="22"/>
          <w:szCs w:val="22"/>
        </w:rPr>
        <w:t>Tarifs locations immobilières - Budget Général</w:t>
      </w:r>
    </w:p>
    <w:p w14:paraId="2C718FE6" w14:textId="77777777" w:rsidR="00EC187F" w:rsidRDefault="00EC187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1BAA3290" w14:textId="3733683D" w:rsidR="00EC187F" w:rsidRPr="002F56A0" w:rsidRDefault="007B27E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19</w:t>
      </w:r>
      <w:r w:rsidR="0019365B">
        <w:rPr>
          <w:rFonts w:ascii="Arial" w:hAnsi="Arial" w:cs="Arial"/>
          <w:i/>
          <w:sz w:val="22"/>
          <w:szCs w:val="22"/>
        </w:rPr>
        <w:t xml:space="preserve">. </w:t>
      </w:r>
      <w:r w:rsidR="00EC187F" w:rsidRPr="002F56A0">
        <w:rPr>
          <w:rFonts w:ascii="Arial" w:hAnsi="Arial" w:cs="Arial"/>
          <w:i/>
          <w:sz w:val="22"/>
          <w:szCs w:val="22"/>
        </w:rPr>
        <w:t xml:space="preserve">Rapport Quinquennal sur les </w:t>
      </w:r>
      <w:r w:rsidR="00EC187F">
        <w:rPr>
          <w:rFonts w:ascii="Arial" w:hAnsi="Arial" w:cs="Arial"/>
          <w:i/>
          <w:sz w:val="22"/>
          <w:szCs w:val="22"/>
        </w:rPr>
        <w:t>a</w:t>
      </w:r>
      <w:r w:rsidR="00EC187F" w:rsidRPr="002F56A0">
        <w:rPr>
          <w:rFonts w:ascii="Arial" w:hAnsi="Arial" w:cs="Arial"/>
          <w:i/>
          <w:sz w:val="22"/>
          <w:szCs w:val="22"/>
        </w:rPr>
        <w:t xml:space="preserve">ttributions de </w:t>
      </w:r>
      <w:r w:rsidR="00EC187F">
        <w:rPr>
          <w:rFonts w:ascii="Arial" w:hAnsi="Arial" w:cs="Arial"/>
          <w:i/>
          <w:sz w:val="22"/>
          <w:szCs w:val="22"/>
        </w:rPr>
        <w:t>c</w:t>
      </w:r>
      <w:r w:rsidR="00EC187F" w:rsidRPr="002F56A0">
        <w:rPr>
          <w:rFonts w:ascii="Arial" w:hAnsi="Arial" w:cs="Arial"/>
          <w:i/>
          <w:sz w:val="22"/>
          <w:szCs w:val="22"/>
        </w:rPr>
        <w:t>ompensation 2016-2020</w:t>
      </w:r>
      <w:r w:rsidR="00EC187F">
        <w:rPr>
          <w:rFonts w:ascii="Arial" w:hAnsi="Arial" w:cs="Arial"/>
          <w:i/>
          <w:sz w:val="22"/>
          <w:szCs w:val="22"/>
        </w:rPr>
        <w:t xml:space="preserve"> </w:t>
      </w:r>
    </w:p>
    <w:p w14:paraId="6B628724" w14:textId="77777777" w:rsidR="00EC187F" w:rsidRDefault="00EC187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DE75F32" w14:textId="1675DB9C" w:rsidR="00EC187F" w:rsidRDefault="0019365B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B27EF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187F" w:rsidRPr="00AA398C">
        <w:rPr>
          <w:rFonts w:ascii="Arial" w:hAnsi="Arial" w:cs="Arial"/>
          <w:i/>
          <w:sz w:val="22"/>
          <w:szCs w:val="22"/>
        </w:rPr>
        <w:t>Taxe pour la gestion des milieux aquatiques et la prévention des inondations - Fixation du produit de la taxe</w:t>
      </w:r>
    </w:p>
    <w:p w14:paraId="703BE963" w14:textId="77777777" w:rsidR="00EC187F" w:rsidRDefault="00EC187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5756E34" w14:textId="5D776DCD" w:rsidR="00EC187F" w:rsidRPr="009F1C7B" w:rsidRDefault="0019365B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B27EF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187F" w:rsidRPr="009F1C7B">
        <w:rPr>
          <w:rFonts w:ascii="Arial" w:hAnsi="Arial" w:cs="Arial"/>
          <w:i/>
          <w:sz w:val="22"/>
          <w:szCs w:val="22"/>
        </w:rPr>
        <w:t xml:space="preserve">Vote du taux 2022 </w:t>
      </w:r>
      <w:r w:rsidR="00EC187F">
        <w:rPr>
          <w:rFonts w:ascii="Arial" w:hAnsi="Arial" w:cs="Arial"/>
          <w:i/>
          <w:sz w:val="22"/>
          <w:szCs w:val="22"/>
        </w:rPr>
        <w:t>- T</w:t>
      </w:r>
      <w:r w:rsidR="00EC187F" w:rsidRPr="009F1C7B">
        <w:rPr>
          <w:rFonts w:ascii="Arial" w:hAnsi="Arial" w:cs="Arial"/>
          <w:i/>
          <w:sz w:val="22"/>
          <w:szCs w:val="22"/>
        </w:rPr>
        <w:t>axe d’enlèvement des ordures ménagères</w:t>
      </w:r>
    </w:p>
    <w:p w14:paraId="4511A8D1" w14:textId="77777777" w:rsidR="00EC187F" w:rsidRPr="00AA398C" w:rsidRDefault="00EC187F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186314B" w14:textId="557CCF36" w:rsidR="00EC187F" w:rsidRPr="009F1C7B" w:rsidRDefault="0019365B" w:rsidP="00EC187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B27EF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187F" w:rsidRPr="009F1C7B">
        <w:rPr>
          <w:rFonts w:ascii="Arial" w:hAnsi="Arial" w:cs="Arial"/>
          <w:i/>
          <w:sz w:val="22"/>
          <w:szCs w:val="22"/>
        </w:rPr>
        <w:t>Vote des taux 2022 de foncier bâti et non bâti et de cotisation foncière des entreprises</w:t>
      </w:r>
    </w:p>
    <w:p w14:paraId="47CF5521" w14:textId="4D9A8490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1355DC4" w14:textId="77777777" w:rsidR="007B27EF" w:rsidRDefault="007B27EF" w:rsidP="007B27EF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FAMILLE</w:t>
      </w:r>
    </w:p>
    <w:p w14:paraId="475AD95B" w14:textId="77777777" w:rsidR="007B27EF" w:rsidRPr="006D1396" w:rsidRDefault="007B27EF" w:rsidP="007B27E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35157E5" w14:textId="30263CE2" w:rsidR="007B27EF" w:rsidRDefault="007B27EF" w:rsidP="007B27E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3. S</w:t>
      </w:r>
      <w:r w:rsidRPr="003F3FEB">
        <w:rPr>
          <w:rFonts w:ascii="Arial" w:hAnsi="Arial" w:cs="Arial"/>
          <w:i/>
          <w:sz w:val="22"/>
          <w:szCs w:val="22"/>
        </w:rPr>
        <w:t>tructures d’accueil petite enfance et d’accueil de loisirs</w:t>
      </w:r>
      <w:r>
        <w:rPr>
          <w:rFonts w:ascii="Arial" w:hAnsi="Arial" w:cs="Arial"/>
          <w:i/>
          <w:sz w:val="22"/>
          <w:szCs w:val="22"/>
        </w:rPr>
        <w:t xml:space="preserve"> – Subventions 2022</w:t>
      </w:r>
    </w:p>
    <w:p w14:paraId="62A5ABE1" w14:textId="77777777" w:rsidR="007B27EF" w:rsidRDefault="007B27EF" w:rsidP="007B27E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8BFBFB8" w14:textId="45FA8404" w:rsidR="007B27EF" w:rsidRPr="00FC189A" w:rsidRDefault="007B27EF" w:rsidP="007B27EF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4. </w:t>
      </w:r>
      <w:r w:rsidRPr="00A10837">
        <w:rPr>
          <w:rFonts w:ascii="Arial" w:hAnsi="Arial" w:cs="Arial"/>
          <w:i/>
          <w:sz w:val="22"/>
          <w:szCs w:val="22"/>
        </w:rPr>
        <w:t xml:space="preserve">Secteur Enfance </w:t>
      </w:r>
      <w:r>
        <w:rPr>
          <w:rFonts w:ascii="Arial" w:hAnsi="Arial" w:cs="Arial"/>
          <w:i/>
          <w:sz w:val="22"/>
          <w:szCs w:val="22"/>
        </w:rPr>
        <w:t>–</w:t>
      </w:r>
      <w:r w:rsidRPr="00A10837">
        <w:rPr>
          <w:rFonts w:ascii="Arial" w:hAnsi="Arial" w:cs="Arial"/>
          <w:i/>
          <w:sz w:val="22"/>
          <w:szCs w:val="22"/>
        </w:rPr>
        <w:t xml:space="preserve"> Jeunesse</w:t>
      </w:r>
      <w:r>
        <w:rPr>
          <w:rFonts w:ascii="Arial" w:hAnsi="Arial" w:cs="Arial"/>
          <w:i/>
          <w:sz w:val="22"/>
          <w:szCs w:val="22"/>
        </w:rPr>
        <w:t xml:space="preserve"> – Tarifs applicable à compter du 1</w:t>
      </w:r>
      <w:r w:rsidRPr="00D41F62">
        <w:rPr>
          <w:rFonts w:ascii="Arial" w:hAnsi="Arial" w:cs="Arial"/>
          <w:i/>
          <w:sz w:val="22"/>
          <w:szCs w:val="22"/>
          <w:vertAlign w:val="superscript"/>
        </w:rPr>
        <w:t>er</w:t>
      </w:r>
      <w:r>
        <w:rPr>
          <w:rFonts w:ascii="Arial" w:hAnsi="Arial" w:cs="Arial"/>
          <w:i/>
          <w:sz w:val="22"/>
          <w:szCs w:val="22"/>
        </w:rPr>
        <w:t xml:space="preserve"> janvier 2022 </w:t>
      </w:r>
    </w:p>
    <w:p w14:paraId="3BDC65AC" w14:textId="77777777" w:rsidR="007B27EF" w:rsidRDefault="007B27EF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91C2098" w14:textId="77777777" w:rsidR="00350E5C" w:rsidRDefault="00350E5C" w:rsidP="00350E5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1" w:name="_Hlk88571675"/>
      <w:r>
        <w:rPr>
          <w:rFonts w:ascii="Arial" w:hAnsi="Arial" w:cs="Arial"/>
          <w:b/>
          <w:i/>
          <w:sz w:val="22"/>
          <w:szCs w:val="22"/>
          <w:u w:val="single"/>
        </w:rPr>
        <w:t>EAU - ASSAINISSEMENT</w:t>
      </w:r>
    </w:p>
    <w:bookmarkEnd w:id="1"/>
    <w:p w14:paraId="571B4CD2" w14:textId="77777777" w:rsidR="00350E5C" w:rsidRDefault="00350E5C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4D5EF9D1" w14:textId="6483CF36" w:rsidR="00350E5C" w:rsidRPr="00347331" w:rsidRDefault="00A74C1B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25. </w:t>
      </w:r>
      <w:r w:rsidR="00350E5C" w:rsidRPr="00347331">
        <w:rPr>
          <w:rFonts w:ascii="Arial" w:hAnsi="Arial" w:cs="Arial"/>
          <w:i/>
          <w:sz w:val="22"/>
          <w:szCs w:val="22"/>
        </w:rPr>
        <w:t>Convention de financement pour l’extension du réseau d’eaux usées « chemin du Puy » sur la commune de Renaison </w:t>
      </w:r>
    </w:p>
    <w:p w14:paraId="4FA2A57C" w14:textId="77777777" w:rsidR="00350E5C" w:rsidRDefault="00350E5C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2DB368BB" w14:textId="673C5B9E" w:rsidR="00350E5C" w:rsidRPr="004732DF" w:rsidRDefault="00A74C1B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26. </w:t>
      </w:r>
      <w:r w:rsidR="00350E5C" w:rsidRPr="004732DF">
        <w:rPr>
          <w:rFonts w:ascii="Arial" w:hAnsi="Arial" w:cs="Arial"/>
          <w:i/>
          <w:sz w:val="22"/>
          <w:szCs w:val="22"/>
        </w:rPr>
        <w:t>Classement du réseau unitaire du lotissement « Bel Air » sur la commune de Le Coteau</w:t>
      </w:r>
    </w:p>
    <w:p w14:paraId="56C589E0" w14:textId="77777777" w:rsidR="00350E5C" w:rsidRDefault="00350E5C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73473C33" w14:textId="38BBDAF1" w:rsidR="00350E5C" w:rsidRDefault="00A74C1B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27. </w:t>
      </w:r>
      <w:r w:rsidR="00350E5C">
        <w:rPr>
          <w:rFonts w:ascii="Arial" w:hAnsi="Arial" w:cs="Arial"/>
          <w:i/>
          <w:sz w:val="22"/>
          <w:szCs w:val="22"/>
        </w:rPr>
        <w:t>P</w:t>
      </w:r>
      <w:r w:rsidR="00350E5C" w:rsidRPr="00193B5E">
        <w:rPr>
          <w:rFonts w:ascii="Arial" w:hAnsi="Arial" w:cs="Arial"/>
          <w:i/>
          <w:sz w:val="22"/>
          <w:szCs w:val="22"/>
        </w:rPr>
        <w:t>articipation au financement de l’assainissement collectif</w:t>
      </w:r>
      <w:r w:rsidR="00350E5C">
        <w:rPr>
          <w:rFonts w:ascii="Arial" w:hAnsi="Arial" w:cs="Arial"/>
          <w:i/>
          <w:sz w:val="22"/>
          <w:szCs w:val="22"/>
        </w:rPr>
        <w:t xml:space="preserve"> 2022</w:t>
      </w:r>
    </w:p>
    <w:p w14:paraId="0EDD6AF7" w14:textId="77777777" w:rsidR="00350E5C" w:rsidRDefault="00350E5C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5F5D31B6" w14:textId="4808122F" w:rsidR="00350E5C" w:rsidRDefault="00A74C1B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28. </w:t>
      </w:r>
      <w:r w:rsidR="00350E5C" w:rsidRPr="00D5595E">
        <w:rPr>
          <w:rFonts w:ascii="Arial" w:hAnsi="Arial" w:cs="Arial"/>
          <w:i/>
          <w:sz w:val="22"/>
          <w:szCs w:val="22"/>
        </w:rPr>
        <w:t xml:space="preserve">Tarifs 2022 </w:t>
      </w:r>
      <w:r w:rsidR="00350E5C">
        <w:rPr>
          <w:rFonts w:ascii="Arial" w:hAnsi="Arial" w:cs="Arial"/>
          <w:i/>
          <w:sz w:val="22"/>
          <w:szCs w:val="22"/>
        </w:rPr>
        <w:t xml:space="preserve">- </w:t>
      </w:r>
      <w:r w:rsidR="00350E5C" w:rsidRPr="00D5595E">
        <w:rPr>
          <w:rFonts w:ascii="Arial" w:hAnsi="Arial" w:cs="Arial"/>
          <w:i/>
          <w:sz w:val="22"/>
          <w:szCs w:val="22"/>
        </w:rPr>
        <w:t>Assainissement Collectif </w:t>
      </w:r>
    </w:p>
    <w:p w14:paraId="154904DC" w14:textId="77777777" w:rsidR="00350E5C" w:rsidRDefault="00350E5C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2D4C3B6C" w14:textId="5C5AA5FC" w:rsidR="00350E5C" w:rsidRPr="00347331" w:rsidRDefault="00A74C1B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29. </w:t>
      </w:r>
      <w:r w:rsidR="00350E5C" w:rsidRPr="00D5595E">
        <w:rPr>
          <w:rFonts w:ascii="Arial" w:hAnsi="Arial" w:cs="Arial"/>
          <w:i/>
          <w:sz w:val="22"/>
          <w:szCs w:val="22"/>
        </w:rPr>
        <w:t xml:space="preserve">Tarifs 2022 </w:t>
      </w:r>
      <w:r w:rsidR="00350E5C">
        <w:rPr>
          <w:rFonts w:ascii="Arial" w:hAnsi="Arial" w:cs="Arial"/>
          <w:i/>
          <w:sz w:val="22"/>
          <w:szCs w:val="22"/>
        </w:rPr>
        <w:t xml:space="preserve">- </w:t>
      </w:r>
      <w:r w:rsidR="00350E5C" w:rsidRPr="00D5595E">
        <w:rPr>
          <w:rFonts w:ascii="Arial" w:hAnsi="Arial" w:cs="Arial"/>
          <w:i/>
          <w:sz w:val="22"/>
          <w:szCs w:val="22"/>
        </w:rPr>
        <w:t xml:space="preserve">Assainissement </w:t>
      </w:r>
      <w:r w:rsidR="00350E5C">
        <w:rPr>
          <w:rFonts w:ascii="Arial" w:hAnsi="Arial" w:cs="Arial"/>
          <w:i/>
          <w:sz w:val="22"/>
          <w:szCs w:val="22"/>
        </w:rPr>
        <w:t xml:space="preserve">Non </w:t>
      </w:r>
      <w:r w:rsidR="00350E5C" w:rsidRPr="00D5595E">
        <w:rPr>
          <w:rFonts w:ascii="Arial" w:hAnsi="Arial" w:cs="Arial"/>
          <w:i/>
          <w:sz w:val="22"/>
          <w:szCs w:val="22"/>
        </w:rPr>
        <w:t>Collectif </w:t>
      </w:r>
    </w:p>
    <w:p w14:paraId="60906D5B" w14:textId="77777777" w:rsidR="00350E5C" w:rsidRPr="00347331" w:rsidRDefault="00350E5C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1FC03512" w14:textId="3027A747" w:rsidR="00350E5C" w:rsidRPr="00B178AE" w:rsidRDefault="00A74C1B" w:rsidP="000F420F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30. </w:t>
      </w:r>
      <w:r w:rsidR="000F420F" w:rsidRPr="000F420F">
        <w:rPr>
          <w:rFonts w:ascii="Arial" w:hAnsi="Arial" w:cs="Arial"/>
          <w:i/>
          <w:sz w:val="22"/>
          <w:szCs w:val="22"/>
        </w:rPr>
        <w:t>Convention de financement pour l’extension du réseau d’eaux usées « route de Saint Alban » sur la commune de SAINT ANDRE D'APCHON</w:t>
      </w:r>
    </w:p>
    <w:p w14:paraId="2BC0B46E" w14:textId="77777777" w:rsidR="00350E5C" w:rsidRDefault="00350E5C" w:rsidP="00350E5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AD69EFA" w14:textId="2233DFEC" w:rsidR="00350E5C" w:rsidRDefault="00A74C1B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31. </w:t>
      </w:r>
      <w:r w:rsidR="00350E5C" w:rsidRPr="00B178AE">
        <w:rPr>
          <w:rFonts w:ascii="Arial" w:hAnsi="Arial" w:cs="Arial"/>
          <w:i/>
          <w:sz w:val="22"/>
          <w:szCs w:val="22"/>
        </w:rPr>
        <w:t xml:space="preserve">Classement du réseau eaux usées du lotissement « Clos des Poiriers » sur la commune de St </w:t>
      </w:r>
      <w:proofErr w:type="spellStart"/>
      <w:r w:rsidR="00350E5C" w:rsidRPr="00B178AE">
        <w:rPr>
          <w:rFonts w:ascii="Arial" w:hAnsi="Arial" w:cs="Arial"/>
          <w:i/>
          <w:sz w:val="22"/>
          <w:szCs w:val="22"/>
        </w:rPr>
        <w:t>Forgeux</w:t>
      </w:r>
      <w:proofErr w:type="spellEnd"/>
      <w:r w:rsidR="00350E5C" w:rsidRPr="00B178AE">
        <w:rPr>
          <w:rFonts w:ascii="Arial" w:hAnsi="Arial" w:cs="Arial"/>
          <w:i/>
          <w:sz w:val="22"/>
          <w:szCs w:val="22"/>
        </w:rPr>
        <w:t xml:space="preserve"> Lespinasse</w:t>
      </w:r>
    </w:p>
    <w:p w14:paraId="369DAD72" w14:textId="77777777" w:rsidR="00350E5C" w:rsidRDefault="00350E5C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5A13B2F9" w14:textId="78CAEBDE" w:rsidR="00350E5C" w:rsidRPr="00B178AE" w:rsidRDefault="00A74C1B" w:rsidP="00350E5C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32. </w:t>
      </w:r>
      <w:r w:rsidR="00350E5C">
        <w:rPr>
          <w:rFonts w:ascii="Arial" w:hAnsi="Arial" w:cs="Arial"/>
          <w:i/>
          <w:sz w:val="22"/>
          <w:szCs w:val="22"/>
        </w:rPr>
        <w:t xml:space="preserve">Tarifs prestations et travaux en Assainissement Collectif et Non Collectif </w:t>
      </w:r>
    </w:p>
    <w:p w14:paraId="0F941C77" w14:textId="77777777" w:rsidR="008A109B" w:rsidRDefault="008A109B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AD384D7" w14:textId="77777777" w:rsidR="00BD5100" w:rsidRDefault="00BD5100" w:rsidP="00BD5100">
      <w:pPr>
        <w:pStyle w:val="Sansinterligne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TRANSITION ENERGETIQUE</w:t>
      </w:r>
    </w:p>
    <w:p w14:paraId="0F9BFE88" w14:textId="77777777" w:rsidR="00BD5100" w:rsidRDefault="00BD5100" w:rsidP="00BD5100">
      <w:pPr>
        <w:pStyle w:val="Sansinterligne"/>
        <w:jc w:val="center"/>
        <w:rPr>
          <w:rFonts w:ascii="Arial" w:hAnsi="Arial" w:cs="Arial"/>
          <w:b/>
          <w:i/>
          <w:u w:val="single"/>
        </w:rPr>
      </w:pPr>
    </w:p>
    <w:p w14:paraId="6E805363" w14:textId="69217429" w:rsidR="00BD5100" w:rsidRPr="009C2315" w:rsidRDefault="00BD5100" w:rsidP="00BD5100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33. </w:t>
      </w:r>
      <w:r w:rsidRPr="009C2315">
        <w:rPr>
          <w:rFonts w:ascii="Arial" w:hAnsi="Arial" w:cs="Arial"/>
          <w:i/>
          <w:sz w:val="22"/>
          <w:szCs w:val="22"/>
        </w:rPr>
        <w:t>Convention d’avances en comptes courants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C2315">
        <w:rPr>
          <w:rFonts w:ascii="Arial" w:hAnsi="Arial" w:cs="Arial"/>
          <w:i/>
          <w:sz w:val="22"/>
          <w:szCs w:val="22"/>
        </w:rPr>
        <w:t>au profit de la société par action simplifiée (SAS) PARC DES VENTS DES NOES</w:t>
      </w:r>
    </w:p>
    <w:p w14:paraId="4C0BEEB5" w14:textId="4372486C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25136EC" w14:textId="50B4AD7C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E705F44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0D16568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14:paraId="7C2BFD7A" w14:textId="77777777" w:rsidR="00BD5100" w:rsidRPr="003F3FEB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EA82217" w14:textId="10D4AF06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34. </w:t>
      </w:r>
      <w:r w:rsidRPr="00C743E3">
        <w:rPr>
          <w:rFonts w:ascii="Arial" w:hAnsi="Arial" w:cs="Arial"/>
          <w:i/>
          <w:sz w:val="22"/>
          <w:szCs w:val="22"/>
        </w:rPr>
        <w:t>Zone de la vil</w:t>
      </w:r>
      <w:r>
        <w:rPr>
          <w:rFonts w:ascii="Arial" w:hAnsi="Arial" w:cs="Arial"/>
          <w:i/>
          <w:sz w:val="22"/>
          <w:szCs w:val="22"/>
        </w:rPr>
        <w:t>l</w:t>
      </w:r>
      <w:r w:rsidRPr="00C743E3">
        <w:rPr>
          <w:rFonts w:ascii="Arial" w:hAnsi="Arial" w:cs="Arial"/>
          <w:i/>
          <w:sz w:val="22"/>
          <w:szCs w:val="22"/>
        </w:rPr>
        <w:t xml:space="preserve">ette - Commune de </w:t>
      </w:r>
      <w:r>
        <w:rPr>
          <w:rFonts w:ascii="Arial" w:hAnsi="Arial" w:cs="Arial"/>
          <w:i/>
          <w:sz w:val="22"/>
          <w:szCs w:val="22"/>
        </w:rPr>
        <w:t>R</w:t>
      </w:r>
      <w:r w:rsidRPr="00C743E3">
        <w:rPr>
          <w:rFonts w:ascii="Arial" w:hAnsi="Arial" w:cs="Arial"/>
          <w:i/>
          <w:sz w:val="22"/>
          <w:szCs w:val="22"/>
        </w:rPr>
        <w:t>iorges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C743E3">
        <w:rPr>
          <w:rFonts w:ascii="Arial" w:hAnsi="Arial" w:cs="Arial"/>
          <w:i/>
          <w:sz w:val="22"/>
          <w:szCs w:val="22"/>
        </w:rPr>
        <w:t>Occupation à titre gratuit de la parcelle cadastrée section BB n° 11 située dans la zone de la Villette à Riorges, par Alain MONCORGE</w:t>
      </w:r>
    </w:p>
    <w:p w14:paraId="5330999B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A81B391" w14:textId="63D8D603" w:rsidR="00BD5100" w:rsidRPr="00202061" w:rsidRDefault="00BD5100" w:rsidP="00BD5100">
      <w:pPr>
        <w:pStyle w:val="Sansinterligne"/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35. </w:t>
      </w:r>
      <w:r w:rsidRPr="00202061">
        <w:rPr>
          <w:rFonts w:ascii="Arial" w:hAnsi="Arial" w:cs="Arial"/>
          <w:i/>
        </w:rPr>
        <w:t>Désignation des représentants dans les organismes extérieurs</w:t>
      </w:r>
    </w:p>
    <w:p w14:paraId="2CD27680" w14:textId="77777777" w:rsidR="00BD5100" w:rsidRDefault="00BD5100" w:rsidP="00BD5100">
      <w:pPr>
        <w:pStyle w:val="Sansinterligne"/>
        <w:tabs>
          <w:tab w:val="left" w:pos="709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14:paraId="2118E884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COHESION SOCIALE ET HABITAT</w:t>
      </w:r>
    </w:p>
    <w:p w14:paraId="539CC587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052A103" w14:textId="576A7908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36. </w:t>
      </w:r>
      <w:r w:rsidRPr="00202061">
        <w:rPr>
          <w:rFonts w:ascii="Arial" w:hAnsi="Arial" w:cs="Arial"/>
          <w:i/>
          <w:sz w:val="22"/>
          <w:szCs w:val="22"/>
        </w:rPr>
        <w:t>Désignation des représentants dans les organismes extérieurs</w:t>
      </w:r>
    </w:p>
    <w:p w14:paraId="3CF7C92E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8EDC26E" w14:textId="65E8A004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37. </w:t>
      </w:r>
      <w:r w:rsidRPr="00E75F81">
        <w:rPr>
          <w:rFonts w:ascii="Arial" w:hAnsi="Arial" w:cs="Arial"/>
          <w:i/>
          <w:sz w:val="22"/>
          <w:szCs w:val="22"/>
        </w:rPr>
        <w:t>Programme Local de l’Habitat 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75F81">
        <w:rPr>
          <w:rFonts w:ascii="Arial" w:hAnsi="Arial" w:cs="Arial"/>
          <w:i/>
          <w:sz w:val="22"/>
          <w:szCs w:val="22"/>
        </w:rPr>
        <w:t>Règlements Habitat 2022</w:t>
      </w:r>
    </w:p>
    <w:p w14:paraId="2448ABD6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2F4FB39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DECHETS MENAGERS</w:t>
      </w:r>
    </w:p>
    <w:p w14:paraId="5B568250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0D21147" w14:textId="5A5B258A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38. P</w:t>
      </w:r>
      <w:r w:rsidRPr="006C0958">
        <w:rPr>
          <w:rFonts w:ascii="Arial" w:hAnsi="Arial" w:cs="Arial"/>
          <w:i/>
          <w:sz w:val="22"/>
          <w:szCs w:val="22"/>
        </w:rPr>
        <w:t>rogramme local de pr</w:t>
      </w:r>
      <w:r>
        <w:rPr>
          <w:rFonts w:ascii="Arial" w:hAnsi="Arial" w:cs="Arial"/>
          <w:i/>
          <w:sz w:val="22"/>
          <w:szCs w:val="22"/>
        </w:rPr>
        <w:t>é</w:t>
      </w:r>
      <w:r w:rsidRPr="006C0958">
        <w:rPr>
          <w:rFonts w:ascii="Arial" w:hAnsi="Arial" w:cs="Arial"/>
          <w:i/>
          <w:sz w:val="22"/>
          <w:szCs w:val="22"/>
        </w:rPr>
        <w:t>vention des d</w:t>
      </w:r>
      <w:r>
        <w:rPr>
          <w:rFonts w:ascii="Arial" w:hAnsi="Arial" w:cs="Arial"/>
          <w:i/>
          <w:sz w:val="22"/>
          <w:szCs w:val="22"/>
        </w:rPr>
        <w:t>é</w:t>
      </w:r>
      <w:r w:rsidRPr="006C0958">
        <w:rPr>
          <w:rFonts w:ascii="Arial" w:hAnsi="Arial" w:cs="Arial"/>
          <w:i/>
          <w:sz w:val="22"/>
          <w:szCs w:val="22"/>
        </w:rPr>
        <w:t>chets m</w:t>
      </w:r>
      <w:r>
        <w:rPr>
          <w:rFonts w:ascii="Arial" w:hAnsi="Arial" w:cs="Arial"/>
          <w:i/>
          <w:sz w:val="22"/>
          <w:szCs w:val="22"/>
        </w:rPr>
        <w:t>é</w:t>
      </w:r>
      <w:r w:rsidRPr="006C0958">
        <w:rPr>
          <w:rFonts w:ascii="Arial" w:hAnsi="Arial" w:cs="Arial"/>
          <w:i/>
          <w:sz w:val="22"/>
          <w:szCs w:val="22"/>
        </w:rPr>
        <w:t>nagers et assimil</w:t>
      </w:r>
      <w:r>
        <w:rPr>
          <w:rFonts w:ascii="Arial" w:hAnsi="Arial" w:cs="Arial"/>
          <w:i/>
          <w:sz w:val="22"/>
          <w:szCs w:val="22"/>
        </w:rPr>
        <w:t>é</w:t>
      </w:r>
      <w:r w:rsidRPr="006C0958">
        <w:rPr>
          <w:rFonts w:ascii="Arial" w:hAnsi="Arial" w:cs="Arial"/>
          <w:i/>
          <w:sz w:val="22"/>
          <w:szCs w:val="22"/>
        </w:rPr>
        <w:t xml:space="preserve">s </w:t>
      </w:r>
      <w:r>
        <w:rPr>
          <w:rFonts w:ascii="Arial" w:hAnsi="Arial" w:cs="Arial"/>
          <w:i/>
          <w:sz w:val="22"/>
          <w:szCs w:val="22"/>
        </w:rPr>
        <w:t>- c</w:t>
      </w:r>
      <w:r w:rsidRPr="006C0958">
        <w:rPr>
          <w:rFonts w:ascii="Arial" w:hAnsi="Arial" w:cs="Arial"/>
          <w:i/>
          <w:sz w:val="22"/>
          <w:szCs w:val="22"/>
        </w:rPr>
        <w:t xml:space="preserve">onstitution de la </w:t>
      </w:r>
      <w:r>
        <w:rPr>
          <w:rFonts w:ascii="Arial" w:hAnsi="Arial" w:cs="Arial"/>
          <w:i/>
          <w:sz w:val="22"/>
          <w:szCs w:val="22"/>
        </w:rPr>
        <w:t>C</w:t>
      </w:r>
      <w:r w:rsidRPr="006C0958">
        <w:rPr>
          <w:rFonts w:ascii="Arial" w:hAnsi="Arial" w:cs="Arial"/>
          <w:i/>
          <w:sz w:val="22"/>
          <w:szCs w:val="22"/>
        </w:rPr>
        <w:t xml:space="preserve">ommission </w:t>
      </w:r>
      <w:r>
        <w:rPr>
          <w:rFonts w:ascii="Arial" w:hAnsi="Arial" w:cs="Arial"/>
          <w:i/>
          <w:sz w:val="22"/>
          <w:szCs w:val="22"/>
        </w:rPr>
        <w:t>C</w:t>
      </w:r>
      <w:r w:rsidRPr="006C0958">
        <w:rPr>
          <w:rFonts w:ascii="Arial" w:hAnsi="Arial" w:cs="Arial"/>
          <w:i/>
          <w:sz w:val="22"/>
          <w:szCs w:val="22"/>
        </w:rPr>
        <w:t>onsultative d’</w:t>
      </w:r>
      <w:r>
        <w:rPr>
          <w:rFonts w:ascii="Arial" w:hAnsi="Arial" w:cs="Arial"/>
          <w:i/>
          <w:sz w:val="22"/>
          <w:szCs w:val="22"/>
        </w:rPr>
        <w:t>E</w:t>
      </w:r>
      <w:r w:rsidRPr="006C0958">
        <w:rPr>
          <w:rFonts w:ascii="Arial" w:hAnsi="Arial" w:cs="Arial"/>
          <w:i/>
          <w:sz w:val="22"/>
          <w:szCs w:val="22"/>
        </w:rPr>
        <w:t xml:space="preserve">laboration et de </w:t>
      </w:r>
      <w:r>
        <w:rPr>
          <w:rFonts w:ascii="Arial" w:hAnsi="Arial" w:cs="Arial"/>
          <w:i/>
          <w:sz w:val="22"/>
          <w:szCs w:val="22"/>
        </w:rPr>
        <w:t>S</w:t>
      </w:r>
      <w:r w:rsidRPr="006C0958">
        <w:rPr>
          <w:rFonts w:ascii="Arial" w:hAnsi="Arial" w:cs="Arial"/>
          <w:i/>
          <w:sz w:val="22"/>
          <w:szCs w:val="22"/>
        </w:rPr>
        <w:t>uivi (</w:t>
      </w:r>
      <w:r>
        <w:rPr>
          <w:rFonts w:ascii="Arial" w:hAnsi="Arial" w:cs="Arial"/>
          <w:i/>
          <w:sz w:val="22"/>
          <w:szCs w:val="22"/>
        </w:rPr>
        <w:t>CCES</w:t>
      </w:r>
      <w:r w:rsidRPr="006C0958">
        <w:rPr>
          <w:rFonts w:ascii="Arial" w:hAnsi="Arial" w:cs="Arial"/>
          <w:i/>
          <w:sz w:val="22"/>
          <w:szCs w:val="22"/>
        </w:rPr>
        <w:t>)</w:t>
      </w:r>
    </w:p>
    <w:p w14:paraId="35ED9EF2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7F76EB2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CULTURE</w:t>
      </w:r>
    </w:p>
    <w:p w14:paraId="6A5E9920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A254135" w14:textId="6A61F889" w:rsidR="00BD5100" w:rsidRPr="008B3EDC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39. L</w:t>
      </w:r>
      <w:r w:rsidRPr="008B3EDC">
        <w:rPr>
          <w:rFonts w:ascii="Arial" w:hAnsi="Arial" w:cs="Arial"/>
          <w:i/>
          <w:sz w:val="22"/>
          <w:szCs w:val="22"/>
        </w:rPr>
        <w:t>ecture publique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8B3EDC">
        <w:rPr>
          <w:rFonts w:ascii="Arial" w:hAnsi="Arial" w:cs="Arial"/>
          <w:i/>
          <w:sz w:val="22"/>
          <w:szCs w:val="22"/>
        </w:rPr>
        <w:t>Compétence optionnelle « Construction, aménagement, entretien et gestion d’équipements culturels et sportifs d’intérêt communautaire »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8B3EDC">
        <w:rPr>
          <w:rFonts w:ascii="Arial" w:hAnsi="Arial" w:cs="Arial"/>
          <w:i/>
          <w:sz w:val="22"/>
          <w:szCs w:val="22"/>
        </w:rPr>
        <w:t xml:space="preserve">Définition de l’intérêt communautaire </w:t>
      </w:r>
      <w:r>
        <w:rPr>
          <w:rFonts w:ascii="Arial" w:hAnsi="Arial" w:cs="Arial"/>
          <w:i/>
          <w:sz w:val="22"/>
          <w:szCs w:val="22"/>
        </w:rPr>
        <w:t>– Médiathèque de Le Coteau</w:t>
      </w:r>
    </w:p>
    <w:p w14:paraId="12436D44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FC38978" w14:textId="21D6056B" w:rsidR="00BD5100" w:rsidRPr="002E4983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40. Lecture publique - </w:t>
      </w:r>
      <w:r w:rsidRPr="002E4983">
        <w:rPr>
          <w:rFonts w:ascii="Arial" w:hAnsi="Arial" w:cs="Arial"/>
          <w:i/>
          <w:sz w:val="22"/>
          <w:szCs w:val="22"/>
        </w:rPr>
        <w:t xml:space="preserve">Tarifs </w:t>
      </w:r>
      <w:r>
        <w:rPr>
          <w:rFonts w:ascii="Arial" w:hAnsi="Arial" w:cs="Arial"/>
          <w:i/>
          <w:sz w:val="22"/>
          <w:szCs w:val="22"/>
        </w:rPr>
        <w:t>applicables au 1</w:t>
      </w:r>
      <w:r w:rsidRPr="00B531F5">
        <w:rPr>
          <w:rFonts w:ascii="Arial" w:hAnsi="Arial" w:cs="Arial"/>
          <w:i/>
          <w:sz w:val="22"/>
          <w:szCs w:val="22"/>
          <w:vertAlign w:val="superscript"/>
        </w:rPr>
        <w:t>er</w:t>
      </w:r>
      <w:r>
        <w:rPr>
          <w:rFonts w:ascii="Arial" w:hAnsi="Arial" w:cs="Arial"/>
          <w:i/>
          <w:sz w:val="22"/>
          <w:szCs w:val="22"/>
        </w:rPr>
        <w:t xml:space="preserve"> janvier 2022 </w:t>
      </w:r>
      <w:r w:rsidRPr="002E4983">
        <w:rPr>
          <w:rFonts w:ascii="Arial" w:hAnsi="Arial" w:cs="Arial"/>
          <w:i/>
          <w:sz w:val="22"/>
          <w:szCs w:val="22"/>
        </w:rPr>
        <w:t xml:space="preserve">Médiathèques de </w:t>
      </w:r>
      <w:r>
        <w:rPr>
          <w:rFonts w:ascii="Arial" w:hAnsi="Arial" w:cs="Arial"/>
          <w:i/>
          <w:sz w:val="22"/>
          <w:szCs w:val="22"/>
        </w:rPr>
        <w:t>R</w:t>
      </w:r>
      <w:r w:rsidRPr="002E4983">
        <w:rPr>
          <w:rFonts w:ascii="Arial" w:hAnsi="Arial" w:cs="Arial"/>
          <w:i/>
          <w:sz w:val="22"/>
          <w:szCs w:val="22"/>
        </w:rPr>
        <w:t xml:space="preserve">oanne, </w:t>
      </w:r>
      <w:proofErr w:type="spellStart"/>
      <w:r>
        <w:rPr>
          <w:rFonts w:ascii="Arial" w:hAnsi="Arial" w:cs="Arial"/>
          <w:i/>
          <w:sz w:val="22"/>
          <w:szCs w:val="22"/>
        </w:rPr>
        <w:t>M</w:t>
      </w:r>
      <w:r w:rsidRPr="002E4983">
        <w:rPr>
          <w:rFonts w:ascii="Arial" w:hAnsi="Arial" w:cs="Arial"/>
          <w:i/>
          <w:sz w:val="22"/>
          <w:szCs w:val="22"/>
        </w:rPr>
        <w:t>ayollet</w:t>
      </w:r>
      <w:proofErr w:type="spellEnd"/>
      <w:r w:rsidRPr="002E4983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M</w:t>
      </w:r>
      <w:r w:rsidRPr="002E4983">
        <w:rPr>
          <w:rFonts w:ascii="Arial" w:hAnsi="Arial" w:cs="Arial"/>
          <w:i/>
          <w:sz w:val="22"/>
          <w:szCs w:val="22"/>
        </w:rPr>
        <w:t xml:space="preserve">ably, </w:t>
      </w:r>
      <w:r>
        <w:rPr>
          <w:rFonts w:ascii="Arial" w:hAnsi="Arial" w:cs="Arial"/>
          <w:i/>
          <w:sz w:val="22"/>
          <w:szCs w:val="22"/>
        </w:rPr>
        <w:t>L</w:t>
      </w:r>
      <w:r w:rsidRPr="002E4983">
        <w:rPr>
          <w:rFonts w:ascii="Arial" w:hAnsi="Arial" w:cs="Arial"/>
          <w:i/>
          <w:sz w:val="22"/>
          <w:szCs w:val="22"/>
        </w:rPr>
        <w:t xml:space="preserve">e </w:t>
      </w:r>
      <w:r>
        <w:rPr>
          <w:rFonts w:ascii="Arial" w:hAnsi="Arial" w:cs="Arial"/>
          <w:i/>
          <w:sz w:val="22"/>
          <w:szCs w:val="22"/>
        </w:rPr>
        <w:t>C</w:t>
      </w:r>
      <w:r w:rsidRPr="002E4983">
        <w:rPr>
          <w:rFonts w:ascii="Arial" w:hAnsi="Arial" w:cs="Arial"/>
          <w:i/>
          <w:sz w:val="22"/>
          <w:szCs w:val="22"/>
        </w:rPr>
        <w:t>oteau</w:t>
      </w:r>
    </w:p>
    <w:p w14:paraId="4B7D8A2C" w14:textId="77777777" w:rsidR="00BD5100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A2AA210" w14:textId="77777777" w:rsidR="00BD5100" w:rsidRPr="00173AC6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73AC6"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14:paraId="4097FEC1" w14:textId="77777777" w:rsidR="00BD5100" w:rsidRPr="00173AC6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214FBC5" w14:textId="5A46715C" w:rsidR="00BD5100" w:rsidRPr="00173AC6" w:rsidRDefault="00BD5100" w:rsidP="00BD510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41. </w:t>
      </w:r>
      <w:r w:rsidRPr="00173AC6">
        <w:rPr>
          <w:rFonts w:ascii="Arial" w:hAnsi="Arial" w:cs="Arial"/>
          <w:i/>
          <w:sz w:val="22"/>
          <w:szCs w:val="22"/>
        </w:rPr>
        <w:t>Mise en place du régime indemnitaire tenant compte des fonctions, des sujétions, de l’expertise et de l’engagement professionnel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73AC6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RIFSEEP</w:t>
      </w:r>
      <w:r w:rsidRPr="00173AC6">
        <w:rPr>
          <w:rFonts w:ascii="Arial" w:hAnsi="Arial" w:cs="Arial"/>
          <w:i/>
          <w:sz w:val="22"/>
          <w:szCs w:val="22"/>
        </w:rPr>
        <w:t>)</w:t>
      </w:r>
    </w:p>
    <w:p w14:paraId="4B1F1765" w14:textId="77777777" w:rsidR="00EE121D" w:rsidRDefault="00EE121D" w:rsidP="008A10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EE121D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64F99" w14:textId="77777777" w:rsidR="002A58D8" w:rsidRDefault="002A58D8">
      <w:r>
        <w:separator/>
      </w:r>
    </w:p>
  </w:endnote>
  <w:endnote w:type="continuationSeparator" w:id="0">
    <w:p w14:paraId="22E24B8E" w14:textId="77777777"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B37A" w14:textId="77777777" w:rsidR="002A58D8" w:rsidRDefault="002A58D8">
      <w:r>
        <w:separator/>
      </w:r>
    </w:p>
  </w:footnote>
  <w:footnote w:type="continuationSeparator" w:id="0">
    <w:p w14:paraId="1DA433BD" w14:textId="77777777"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1CA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3C3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20F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CF1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5FCD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D74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5B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E7379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3AF"/>
    <w:rsid w:val="002C5942"/>
    <w:rsid w:val="002C5980"/>
    <w:rsid w:val="002C5EC5"/>
    <w:rsid w:val="002C6D45"/>
    <w:rsid w:val="002C70A9"/>
    <w:rsid w:val="002C7123"/>
    <w:rsid w:val="002C724A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13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90D"/>
    <w:rsid w:val="00346D64"/>
    <w:rsid w:val="00347A8E"/>
    <w:rsid w:val="003501E5"/>
    <w:rsid w:val="0035060F"/>
    <w:rsid w:val="00350752"/>
    <w:rsid w:val="003507F8"/>
    <w:rsid w:val="003508F7"/>
    <w:rsid w:val="00350E5C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5DE3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5D8D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674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1F9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936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2F38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77F4A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337C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0DE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D82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CB1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9EB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57BB6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3BF"/>
    <w:rsid w:val="00736566"/>
    <w:rsid w:val="00736C3B"/>
    <w:rsid w:val="00736DEA"/>
    <w:rsid w:val="00737906"/>
    <w:rsid w:val="00737FBE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7EF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AA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A4B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8F"/>
    <w:rsid w:val="008538E9"/>
    <w:rsid w:val="00853DFC"/>
    <w:rsid w:val="00853E4F"/>
    <w:rsid w:val="00854123"/>
    <w:rsid w:val="00854958"/>
    <w:rsid w:val="00854ECD"/>
    <w:rsid w:val="0085596E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13B1"/>
    <w:rsid w:val="00861B47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0CD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97F22"/>
    <w:rsid w:val="008A04DE"/>
    <w:rsid w:val="008A0BD3"/>
    <w:rsid w:val="008A0EE4"/>
    <w:rsid w:val="008A109B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28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6E80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2DD9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2F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6D0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0B7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35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17D23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3D2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2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1B"/>
    <w:rsid w:val="00A74CC3"/>
    <w:rsid w:val="00A754A7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784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1F1E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56C9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2D9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9C3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72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6914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AC5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706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61F"/>
    <w:rsid w:val="00BD4BFB"/>
    <w:rsid w:val="00BD5100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04D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2DD8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804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0707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68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3FC4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55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1ADF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5B5B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3B4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5DAA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0DB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430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187F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121D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652F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  <w:style w:type="paragraph" w:customStyle="1" w:styleId="Corpsdelettre">
    <w:name w:val="Corps de lettre"/>
    <w:basedOn w:val="Normal"/>
    <w:rsid w:val="00BC3AC5"/>
    <w:pPr>
      <w:tabs>
        <w:tab w:val="left" w:pos="851"/>
      </w:tabs>
      <w:spacing w:before="60" w:after="60"/>
      <w:ind w:left="567" w:firstLine="1134"/>
    </w:pPr>
    <w:rPr>
      <w:rFonts w:ascii="Arial" w:hAnsi="Arial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8CB26-9CEF-47E5-894B-6B2F88173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3F602-95BD-49EE-B91A-2308606E0C5D}"/>
</file>

<file path=customXml/itemProps3.xml><?xml version="1.0" encoding="utf-8"?>
<ds:datastoreItem xmlns:ds="http://schemas.openxmlformats.org/officeDocument/2006/customXml" ds:itemID="{9C16343A-C4A7-470F-8343-4D0026CA3692}"/>
</file>

<file path=customXml/itemProps4.xml><?xml version="1.0" encoding="utf-8"?>
<ds:datastoreItem xmlns:ds="http://schemas.openxmlformats.org/officeDocument/2006/customXml" ds:itemID="{4136E49E-A639-4AA3-88F9-69E8BB95D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BOUSSAND Martine</cp:lastModifiedBy>
  <cp:revision>33</cp:revision>
  <cp:lastPrinted>2021-12-10T09:54:00Z</cp:lastPrinted>
  <dcterms:created xsi:type="dcterms:W3CDTF">2021-11-18T13:36:00Z</dcterms:created>
  <dcterms:modified xsi:type="dcterms:W3CDTF">2021-12-10T10:56:00Z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